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7A5" w:rsidRPr="0096080A" w:rsidRDefault="009057A5">
      <w:pPr>
        <w:tabs>
          <w:tab w:val="center" w:pos="4680"/>
        </w:tabs>
        <w:suppressAutoHyphens/>
        <w:rPr>
          <w:rFonts w:ascii="Arial" w:hAnsi="Arial" w:cs="Arial"/>
          <w:b/>
          <w:sz w:val="24"/>
          <w:szCs w:val="24"/>
        </w:rPr>
      </w:pPr>
      <w:r w:rsidRPr="0096080A">
        <w:rPr>
          <w:rFonts w:ascii="Arial" w:hAnsi="Arial" w:cs="Arial"/>
          <w:b/>
          <w:sz w:val="19"/>
        </w:rPr>
        <w:tab/>
      </w:r>
      <w:r w:rsidR="00984B15" w:rsidRPr="0096080A">
        <w:rPr>
          <w:rFonts w:ascii="Arial" w:hAnsi="Arial" w:cs="Arial"/>
          <w:b/>
          <w:sz w:val="24"/>
          <w:szCs w:val="24"/>
        </w:rPr>
        <w:t>Administrative Office of the Courts</w:t>
      </w:r>
    </w:p>
    <w:p w:rsidR="009057A5" w:rsidRPr="0096080A" w:rsidRDefault="009057A5">
      <w:pPr>
        <w:tabs>
          <w:tab w:val="center" w:pos="4680"/>
        </w:tabs>
        <w:suppressAutoHyphens/>
        <w:rPr>
          <w:rFonts w:ascii="Arial" w:hAnsi="Arial" w:cs="Arial"/>
          <w:b/>
          <w:sz w:val="8"/>
        </w:rPr>
      </w:pPr>
      <w:r w:rsidRPr="0096080A">
        <w:rPr>
          <w:rFonts w:ascii="Arial" w:hAnsi="Arial" w:cs="Arial"/>
          <w:b/>
          <w:sz w:val="16"/>
        </w:rPr>
        <w:tab/>
      </w:r>
    </w:p>
    <w:p w:rsidR="009057A5" w:rsidRPr="0096080A" w:rsidRDefault="009057A5">
      <w:pPr>
        <w:tabs>
          <w:tab w:val="center" w:pos="4680"/>
        </w:tabs>
        <w:suppressAutoHyphens/>
        <w:rPr>
          <w:rFonts w:ascii="Arial" w:hAnsi="Arial" w:cs="Arial"/>
          <w:b/>
          <w:sz w:val="24"/>
          <w:szCs w:val="24"/>
        </w:rPr>
      </w:pPr>
      <w:r w:rsidRPr="0096080A">
        <w:rPr>
          <w:rFonts w:ascii="Arial" w:hAnsi="Arial" w:cs="Arial"/>
          <w:b/>
          <w:sz w:val="19"/>
        </w:rPr>
        <w:tab/>
      </w:r>
      <w:r w:rsidRPr="0096080A">
        <w:rPr>
          <w:rFonts w:ascii="Arial" w:hAnsi="Arial" w:cs="Arial"/>
          <w:b/>
          <w:sz w:val="24"/>
          <w:szCs w:val="24"/>
        </w:rPr>
        <w:t>F</w:t>
      </w:r>
      <w:r w:rsidR="00984B15" w:rsidRPr="0096080A">
        <w:rPr>
          <w:rFonts w:ascii="Arial" w:hAnsi="Arial" w:cs="Arial"/>
          <w:b/>
          <w:sz w:val="24"/>
          <w:szCs w:val="24"/>
        </w:rPr>
        <w:t>ormat and Style Rules for Mandatory Forms</w:t>
      </w:r>
    </w:p>
    <w:p w:rsidR="009057A5" w:rsidRPr="0096080A" w:rsidRDefault="009057A5">
      <w:pPr>
        <w:tabs>
          <w:tab w:val="center" w:pos="4680"/>
        </w:tabs>
        <w:suppressAutoHyphens/>
        <w:rPr>
          <w:rFonts w:ascii="Arial" w:hAnsi="Arial" w:cs="Arial"/>
          <w:sz w:val="24"/>
          <w:szCs w:val="24"/>
        </w:rPr>
      </w:pPr>
      <w:r w:rsidRPr="0096080A">
        <w:rPr>
          <w:rFonts w:ascii="Arial" w:hAnsi="Arial" w:cs="Arial"/>
          <w:b/>
          <w:sz w:val="24"/>
          <w:szCs w:val="24"/>
        </w:rPr>
        <w:tab/>
        <w:t>D</w:t>
      </w:r>
      <w:r w:rsidR="00984B15" w:rsidRPr="0096080A">
        <w:rPr>
          <w:rFonts w:ascii="Arial" w:hAnsi="Arial" w:cs="Arial"/>
          <w:b/>
          <w:sz w:val="24"/>
          <w:szCs w:val="24"/>
        </w:rPr>
        <w:t>eveloped Pursuant to RCW</w:t>
      </w:r>
      <w:r w:rsidRPr="0096080A">
        <w:rPr>
          <w:rFonts w:ascii="Arial" w:hAnsi="Arial" w:cs="Arial"/>
          <w:b/>
          <w:sz w:val="24"/>
          <w:szCs w:val="24"/>
        </w:rPr>
        <w:t xml:space="preserve"> 26.18.220</w:t>
      </w:r>
    </w:p>
    <w:p w:rsidR="009057A5" w:rsidRPr="0096080A" w:rsidRDefault="009057A5">
      <w:pPr>
        <w:tabs>
          <w:tab w:val="left" w:pos="-720"/>
        </w:tabs>
        <w:suppressAutoHyphens/>
        <w:jc w:val="center"/>
        <w:rPr>
          <w:rFonts w:ascii="Arial" w:hAnsi="Arial" w:cs="Arial"/>
        </w:rPr>
      </w:pPr>
      <w:r w:rsidRPr="0096080A">
        <w:rPr>
          <w:rFonts w:ascii="Arial" w:hAnsi="Arial" w:cs="Arial"/>
        </w:rPr>
        <w:t>(</w:t>
      </w:r>
      <w:r w:rsidR="000F0E18">
        <w:rPr>
          <w:rFonts w:ascii="Arial" w:hAnsi="Arial" w:cs="Arial"/>
        </w:rPr>
        <w:t>September</w:t>
      </w:r>
      <w:bookmarkStart w:id="0" w:name="_GoBack"/>
      <w:bookmarkEnd w:id="0"/>
      <w:r w:rsidR="009654AF">
        <w:rPr>
          <w:rFonts w:ascii="Arial" w:hAnsi="Arial" w:cs="Arial"/>
        </w:rPr>
        <w:t xml:space="preserve"> 2022</w:t>
      </w:r>
      <w:r w:rsidRPr="0096080A">
        <w:rPr>
          <w:rFonts w:ascii="Arial" w:hAnsi="Arial" w:cs="Arial"/>
        </w:rPr>
        <w:t>)</w:t>
      </w:r>
    </w:p>
    <w:p w:rsidR="009057A5" w:rsidRPr="0096080A" w:rsidRDefault="009057A5">
      <w:pPr>
        <w:tabs>
          <w:tab w:val="left" w:pos="-720"/>
        </w:tabs>
        <w:suppressAutoHyphens/>
        <w:rPr>
          <w:rFonts w:ascii="Arial" w:hAnsi="Arial" w:cs="Arial"/>
          <w:sz w:val="19"/>
        </w:rPr>
      </w:pPr>
    </w:p>
    <w:p w:rsidR="009057A5" w:rsidRPr="0096080A" w:rsidRDefault="009057A5" w:rsidP="0096080A">
      <w:pPr>
        <w:numPr>
          <w:ilvl w:val="0"/>
          <w:numId w:val="3"/>
        </w:numPr>
        <w:tabs>
          <w:tab w:val="left" w:pos="-720"/>
        </w:tabs>
        <w:suppressAutoHyphens/>
        <w:ind w:hanging="720"/>
        <w:rPr>
          <w:rFonts w:ascii="Arial" w:hAnsi="Arial" w:cs="Arial"/>
          <w:b/>
          <w:sz w:val="24"/>
          <w:szCs w:val="24"/>
        </w:rPr>
      </w:pPr>
      <w:r w:rsidRPr="0096080A">
        <w:rPr>
          <w:rFonts w:ascii="Arial" w:hAnsi="Arial" w:cs="Arial"/>
          <w:b/>
          <w:sz w:val="24"/>
          <w:szCs w:val="24"/>
        </w:rPr>
        <w:t>F</w:t>
      </w:r>
      <w:r w:rsidR="00984B15" w:rsidRPr="0096080A">
        <w:rPr>
          <w:rFonts w:ascii="Arial" w:hAnsi="Arial" w:cs="Arial"/>
          <w:b/>
          <w:sz w:val="24"/>
          <w:szCs w:val="24"/>
        </w:rPr>
        <w:t>orm and Pleading Standards</w:t>
      </w:r>
    </w:p>
    <w:p w:rsidR="009057A5" w:rsidRPr="0096080A" w:rsidRDefault="009057A5">
      <w:pPr>
        <w:tabs>
          <w:tab w:val="left" w:pos="-720"/>
        </w:tabs>
        <w:suppressAutoHyphens/>
        <w:rPr>
          <w:rFonts w:ascii="Arial" w:hAnsi="Arial" w:cs="Arial"/>
          <w:sz w:val="16"/>
        </w:rPr>
      </w:pPr>
    </w:p>
    <w:p w:rsidR="009057A5" w:rsidRPr="00C73E0F" w:rsidRDefault="009057A5">
      <w:pPr>
        <w:tabs>
          <w:tab w:val="left" w:pos="-720"/>
          <w:tab w:val="left" w:pos="0"/>
        </w:tabs>
        <w:suppressAutoHyphens/>
        <w:ind w:left="720" w:hanging="720"/>
        <w:rPr>
          <w:rFonts w:ascii="Arial" w:hAnsi="Arial" w:cs="Arial"/>
          <w:sz w:val="22"/>
          <w:szCs w:val="22"/>
        </w:rPr>
      </w:pPr>
      <w:r w:rsidRPr="0096080A">
        <w:rPr>
          <w:rFonts w:ascii="Arial" w:hAnsi="Arial" w:cs="Arial"/>
          <w:sz w:val="19"/>
        </w:rPr>
        <w:tab/>
      </w:r>
      <w:r w:rsidRPr="00C73E0F">
        <w:rPr>
          <w:rFonts w:ascii="Arial" w:hAnsi="Arial" w:cs="Arial"/>
          <w:sz w:val="22"/>
          <w:szCs w:val="22"/>
        </w:rPr>
        <w:t>The following standards apply to written forms, to printed forms</w:t>
      </w:r>
      <w:r w:rsidR="00DA6993">
        <w:rPr>
          <w:rFonts w:ascii="Arial" w:hAnsi="Arial" w:cs="Arial"/>
          <w:sz w:val="22"/>
          <w:szCs w:val="22"/>
        </w:rPr>
        <w:t>,</w:t>
      </w:r>
      <w:r w:rsidRPr="00C73E0F">
        <w:rPr>
          <w:rFonts w:ascii="Arial" w:hAnsi="Arial" w:cs="Arial"/>
          <w:sz w:val="22"/>
          <w:szCs w:val="22"/>
        </w:rPr>
        <w:t xml:space="preserve"> and to the electronic reproduction of forms and pleadings required by RCW 26.09.006, RCW 26.10.015 and RCW 26.26.065.  </w:t>
      </w:r>
    </w:p>
    <w:p w:rsidR="009057A5" w:rsidRPr="0096080A" w:rsidRDefault="009057A5">
      <w:pPr>
        <w:tabs>
          <w:tab w:val="left" w:pos="-720"/>
        </w:tabs>
        <w:suppressAutoHyphens/>
        <w:rPr>
          <w:rFonts w:ascii="Arial" w:hAnsi="Arial" w:cs="Arial"/>
          <w:sz w:val="19"/>
        </w:rPr>
      </w:pPr>
    </w:p>
    <w:p w:rsidR="009057A5" w:rsidRPr="0096080A" w:rsidRDefault="00984B15">
      <w:pPr>
        <w:tabs>
          <w:tab w:val="left" w:pos="-720"/>
        </w:tabs>
        <w:suppressAutoHyphens/>
        <w:rPr>
          <w:rFonts w:ascii="Arial" w:hAnsi="Arial" w:cs="Arial"/>
          <w:sz w:val="19"/>
        </w:rPr>
      </w:pPr>
      <w:r w:rsidRPr="0096080A">
        <w:rPr>
          <w:rFonts w:ascii="Arial" w:hAnsi="Arial" w:cs="Arial"/>
          <w:sz w:val="19"/>
        </w:rPr>
        <w:tab/>
      </w:r>
      <w:r w:rsidR="00CB6762">
        <w:rPr>
          <w:rFonts w:ascii="Arial" w:hAnsi="Arial" w:cs="Arial"/>
          <w:b/>
          <w:sz w:val="24"/>
          <w:szCs w:val="24"/>
        </w:rPr>
        <w:t>1.</w:t>
      </w:r>
      <w:r w:rsidR="009057A5" w:rsidRPr="0096080A">
        <w:rPr>
          <w:rFonts w:ascii="Arial" w:hAnsi="Arial" w:cs="Arial"/>
          <w:b/>
          <w:sz w:val="24"/>
          <w:szCs w:val="24"/>
        </w:rPr>
        <w:tab/>
        <w:t>R</w:t>
      </w:r>
      <w:r w:rsidRPr="0096080A">
        <w:rPr>
          <w:rFonts w:ascii="Arial" w:hAnsi="Arial" w:cs="Arial"/>
          <w:b/>
          <w:sz w:val="24"/>
          <w:szCs w:val="24"/>
        </w:rPr>
        <w:t>equired Format Standards</w:t>
      </w:r>
    </w:p>
    <w:p w:rsidR="009057A5" w:rsidRPr="0096080A" w:rsidRDefault="009057A5">
      <w:pPr>
        <w:tabs>
          <w:tab w:val="left" w:pos="-720"/>
        </w:tabs>
        <w:suppressAutoHyphens/>
        <w:rPr>
          <w:rFonts w:ascii="Arial" w:hAnsi="Arial" w:cs="Arial"/>
          <w:sz w:val="19"/>
        </w:rPr>
      </w:pPr>
    </w:p>
    <w:p w:rsidR="009057A5" w:rsidRPr="0096080A" w:rsidRDefault="009057A5">
      <w:pPr>
        <w:tabs>
          <w:tab w:val="left" w:pos="-720"/>
          <w:tab w:val="left" w:pos="1440"/>
        </w:tabs>
        <w:suppressAutoHyphens/>
        <w:ind w:left="1440" w:hanging="1440"/>
        <w:rPr>
          <w:rFonts w:ascii="Arial" w:hAnsi="Arial" w:cs="Arial"/>
          <w:sz w:val="22"/>
          <w:szCs w:val="22"/>
        </w:rPr>
      </w:pPr>
      <w:r w:rsidRPr="0096080A">
        <w:rPr>
          <w:rFonts w:ascii="Arial" w:hAnsi="Arial" w:cs="Arial"/>
          <w:sz w:val="19"/>
        </w:rPr>
        <w:tab/>
      </w:r>
      <w:r w:rsidRPr="0096080A">
        <w:rPr>
          <w:rFonts w:ascii="Arial" w:hAnsi="Arial" w:cs="Arial"/>
          <w:sz w:val="22"/>
          <w:szCs w:val="22"/>
        </w:rPr>
        <w:t>The format standards in this section are required for all forms, pleadings, motions</w:t>
      </w:r>
      <w:r w:rsidR="00DA6993">
        <w:rPr>
          <w:rFonts w:ascii="Arial" w:hAnsi="Arial" w:cs="Arial"/>
          <w:sz w:val="22"/>
          <w:szCs w:val="22"/>
        </w:rPr>
        <w:t>,</w:t>
      </w:r>
      <w:r w:rsidRPr="0096080A">
        <w:rPr>
          <w:rFonts w:ascii="Arial" w:hAnsi="Arial" w:cs="Arial"/>
          <w:sz w:val="22"/>
          <w:szCs w:val="22"/>
        </w:rPr>
        <w:t xml:space="preserve"> and other papers filed with the court pursuant to GR 14.  The rule applies to all proceedings in all courts of the state of </w:t>
      </w:r>
      <w:smartTag w:uri="urn:schemas-microsoft-com:office:smarttags" w:element="State">
        <w:smartTag w:uri="urn:schemas-microsoft-com:office:smarttags" w:element="place">
          <w:r w:rsidRPr="0096080A">
            <w:rPr>
              <w:rFonts w:ascii="Arial" w:hAnsi="Arial" w:cs="Arial"/>
              <w:sz w:val="22"/>
              <w:szCs w:val="22"/>
            </w:rPr>
            <w:t>Washington</w:t>
          </w:r>
        </w:smartTag>
      </w:smartTag>
      <w:r w:rsidRPr="0096080A">
        <w:rPr>
          <w:rFonts w:ascii="Arial" w:hAnsi="Arial" w:cs="Arial"/>
          <w:sz w:val="22"/>
          <w:szCs w:val="22"/>
        </w:rPr>
        <w:t xml:space="preserve"> unless otherwise specifically indicated by court rule.</w:t>
      </w:r>
    </w:p>
    <w:p w:rsidR="009057A5" w:rsidRPr="0096080A" w:rsidRDefault="009057A5">
      <w:pPr>
        <w:tabs>
          <w:tab w:val="left" w:pos="-720"/>
        </w:tabs>
        <w:suppressAutoHyphens/>
        <w:rPr>
          <w:rFonts w:ascii="Arial" w:hAnsi="Arial" w:cs="Arial"/>
          <w:sz w:val="19"/>
        </w:rPr>
      </w:pPr>
    </w:p>
    <w:p w:rsidR="009057A5" w:rsidRPr="007D58D1" w:rsidRDefault="009057A5" w:rsidP="00CB6762">
      <w:pPr>
        <w:numPr>
          <w:ilvl w:val="0"/>
          <w:numId w:val="16"/>
        </w:numPr>
        <w:tabs>
          <w:tab w:val="left" w:pos="-720"/>
        </w:tabs>
        <w:suppressAutoHyphens/>
        <w:ind w:hanging="720"/>
        <w:rPr>
          <w:rFonts w:ascii="Arial" w:hAnsi="Arial" w:cs="Arial"/>
          <w:b/>
          <w:i/>
          <w:sz w:val="22"/>
          <w:szCs w:val="22"/>
        </w:rPr>
      </w:pPr>
      <w:r w:rsidRPr="007D58D1">
        <w:rPr>
          <w:rFonts w:ascii="Arial" w:hAnsi="Arial" w:cs="Arial"/>
          <w:b/>
          <w:i/>
          <w:sz w:val="22"/>
          <w:szCs w:val="22"/>
        </w:rPr>
        <w:t>P</w:t>
      </w:r>
      <w:r w:rsidR="00984B15" w:rsidRPr="007D58D1">
        <w:rPr>
          <w:rFonts w:ascii="Arial" w:hAnsi="Arial" w:cs="Arial"/>
          <w:b/>
          <w:i/>
          <w:sz w:val="22"/>
          <w:szCs w:val="22"/>
        </w:rPr>
        <w:t>aper Size</w:t>
      </w:r>
    </w:p>
    <w:p w:rsidR="009057A5" w:rsidRPr="001E4EF7" w:rsidRDefault="009057A5">
      <w:pPr>
        <w:tabs>
          <w:tab w:val="left" w:pos="-720"/>
        </w:tabs>
        <w:suppressAutoHyphens/>
        <w:rPr>
          <w:rFonts w:ascii="Arial" w:hAnsi="Arial" w:cs="Arial"/>
        </w:rPr>
      </w:pPr>
    </w:p>
    <w:p w:rsidR="009057A5" w:rsidRPr="0096080A" w:rsidRDefault="009057A5">
      <w:pPr>
        <w:tabs>
          <w:tab w:val="left" w:pos="-720"/>
        </w:tabs>
        <w:suppressAutoHyphens/>
        <w:ind w:left="720"/>
        <w:rPr>
          <w:rFonts w:ascii="Arial" w:hAnsi="Arial" w:cs="Arial"/>
          <w:sz w:val="22"/>
          <w:szCs w:val="22"/>
        </w:rPr>
      </w:pPr>
      <w:r w:rsidRPr="0096080A">
        <w:rPr>
          <w:rFonts w:ascii="Arial" w:hAnsi="Arial" w:cs="Arial"/>
          <w:sz w:val="22"/>
          <w:szCs w:val="22"/>
        </w:rPr>
        <w:tab/>
      </w:r>
      <w:r w:rsidRPr="0096080A">
        <w:rPr>
          <w:rFonts w:ascii="Arial" w:hAnsi="Arial" w:cs="Arial"/>
          <w:sz w:val="22"/>
          <w:szCs w:val="22"/>
        </w:rPr>
        <w:tab/>
        <w:t>Paper size is 8</w:t>
      </w:r>
      <w:r w:rsidRPr="0096080A">
        <w:rPr>
          <w:rFonts w:ascii="Arial" w:hAnsi="Arial" w:cs="Arial"/>
          <w:sz w:val="22"/>
          <w:szCs w:val="22"/>
        </w:rPr>
        <w:noBreakHyphen/>
        <w:t>1/2" x 11".</w:t>
      </w:r>
    </w:p>
    <w:p w:rsidR="009057A5" w:rsidRPr="001E4EF7" w:rsidRDefault="009057A5">
      <w:pPr>
        <w:tabs>
          <w:tab w:val="left" w:pos="-720"/>
        </w:tabs>
        <w:suppressAutoHyphens/>
        <w:rPr>
          <w:rFonts w:ascii="Arial" w:hAnsi="Arial" w:cs="Arial"/>
        </w:rPr>
      </w:pPr>
    </w:p>
    <w:p w:rsidR="009057A5" w:rsidRPr="007D58D1" w:rsidRDefault="009057A5" w:rsidP="00CB6762">
      <w:pPr>
        <w:numPr>
          <w:ilvl w:val="0"/>
          <w:numId w:val="16"/>
        </w:numPr>
        <w:tabs>
          <w:tab w:val="left" w:pos="-720"/>
        </w:tabs>
        <w:suppressAutoHyphens/>
        <w:ind w:hanging="720"/>
        <w:rPr>
          <w:rFonts w:ascii="Arial" w:hAnsi="Arial" w:cs="Arial"/>
          <w:b/>
          <w:sz w:val="19"/>
        </w:rPr>
      </w:pPr>
      <w:r w:rsidRPr="007D58D1">
        <w:rPr>
          <w:rFonts w:ascii="Arial" w:hAnsi="Arial" w:cs="Arial"/>
          <w:b/>
          <w:i/>
          <w:sz w:val="22"/>
          <w:szCs w:val="22"/>
        </w:rPr>
        <w:t>W</w:t>
      </w:r>
      <w:r w:rsidR="00984B15" w:rsidRPr="007D58D1">
        <w:rPr>
          <w:rFonts w:ascii="Arial" w:hAnsi="Arial" w:cs="Arial"/>
          <w:b/>
          <w:i/>
          <w:sz w:val="22"/>
          <w:szCs w:val="22"/>
        </w:rPr>
        <w:t>riting or Printing</w:t>
      </w:r>
    </w:p>
    <w:p w:rsidR="009057A5" w:rsidRPr="001E4EF7" w:rsidRDefault="009057A5" w:rsidP="001E4EF7">
      <w:pPr>
        <w:tabs>
          <w:tab w:val="left" w:pos="-720"/>
        </w:tabs>
        <w:suppressAutoHyphens/>
        <w:rPr>
          <w:rFonts w:ascii="Arial" w:hAnsi="Arial" w:cs="Arial"/>
        </w:rPr>
      </w:pPr>
    </w:p>
    <w:p w:rsidR="00BA59DF" w:rsidRDefault="009057A5">
      <w:pPr>
        <w:tabs>
          <w:tab w:val="left" w:pos="-720"/>
          <w:tab w:val="left" w:pos="0"/>
          <w:tab w:val="left" w:pos="720"/>
        </w:tabs>
        <w:suppressAutoHyphens/>
        <w:ind w:left="2160" w:hanging="1440"/>
        <w:rPr>
          <w:rFonts w:ascii="Arial" w:hAnsi="Arial" w:cs="Arial"/>
          <w:sz w:val="22"/>
          <w:szCs w:val="22"/>
        </w:rPr>
      </w:pPr>
      <w:r w:rsidRPr="0096080A">
        <w:rPr>
          <w:rFonts w:ascii="Arial" w:hAnsi="Arial" w:cs="Arial"/>
          <w:sz w:val="22"/>
          <w:szCs w:val="22"/>
        </w:rPr>
        <w:tab/>
      </w:r>
      <w:r w:rsidRPr="0096080A">
        <w:rPr>
          <w:rFonts w:ascii="Arial" w:hAnsi="Arial" w:cs="Arial"/>
          <w:sz w:val="22"/>
          <w:szCs w:val="22"/>
        </w:rPr>
        <w:tab/>
        <w:t xml:space="preserve">Forms and pleadings </w:t>
      </w:r>
      <w:r w:rsidR="00F806FC">
        <w:rPr>
          <w:rFonts w:ascii="Arial" w:hAnsi="Arial" w:cs="Arial"/>
          <w:sz w:val="22"/>
          <w:szCs w:val="22"/>
        </w:rPr>
        <w:t>must</w:t>
      </w:r>
      <w:r w:rsidRPr="0096080A">
        <w:rPr>
          <w:rFonts w:ascii="Arial" w:hAnsi="Arial" w:cs="Arial"/>
          <w:sz w:val="22"/>
          <w:szCs w:val="22"/>
        </w:rPr>
        <w:t xml:space="preserve"> be legibly written or printed on one side of each page only.  </w:t>
      </w:r>
    </w:p>
    <w:p w:rsidR="00BA59DF" w:rsidRPr="001E4EF7" w:rsidRDefault="00BA59DF" w:rsidP="001E4EF7">
      <w:pPr>
        <w:tabs>
          <w:tab w:val="left" w:pos="-720"/>
          <w:tab w:val="left" w:pos="0"/>
          <w:tab w:val="left" w:pos="720"/>
        </w:tabs>
        <w:suppressAutoHyphens/>
        <w:ind w:left="2160" w:hanging="1440"/>
        <w:rPr>
          <w:rFonts w:ascii="Arial" w:hAnsi="Arial" w:cs="Arial"/>
          <w:sz w:val="18"/>
          <w:szCs w:val="18"/>
        </w:rPr>
      </w:pPr>
    </w:p>
    <w:p w:rsidR="00BA59DF" w:rsidRPr="007D58D1" w:rsidRDefault="00BA59DF" w:rsidP="00CB6762">
      <w:pPr>
        <w:numPr>
          <w:ilvl w:val="0"/>
          <w:numId w:val="16"/>
        </w:numPr>
        <w:tabs>
          <w:tab w:val="left" w:pos="-720"/>
        </w:tabs>
        <w:suppressAutoHyphens/>
        <w:ind w:hanging="720"/>
        <w:rPr>
          <w:rFonts w:ascii="Arial" w:hAnsi="Arial" w:cs="Arial"/>
          <w:b/>
          <w:sz w:val="19"/>
        </w:rPr>
      </w:pPr>
      <w:r w:rsidRPr="007D58D1">
        <w:rPr>
          <w:rFonts w:ascii="Arial" w:hAnsi="Arial" w:cs="Arial"/>
          <w:b/>
          <w:i/>
          <w:sz w:val="22"/>
          <w:szCs w:val="22"/>
        </w:rPr>
        <w:t xml:space="preserve">Font </w:t>
      </w:r>
    </w:p>
    <w:p w:rsidR="00BA59DF" w:rsidRPr="001E4EF7" w:rsidRDefault="00BA59DF" w:rsidP="00BA59DF">
      <w:pPr>
        <w:tabs>
          <w:tab w:val="left" w:pos="-720"/>
        </w:tabs>
        <w:suppressAutoHyphens/>
        <w:ind w:left="720"/>
        <w:rPr>
          <w:rFonts w:ascii="Arial" w:hAnsi="Arial" w:cs="Arial"/>
          <w:sz w:val="18"/>
          <w:szCs w:val="18"/>
        </w:rPr>
      </w:pPr>
    </w:p>
    <w:p w:rsidR="00BA59DF" w:rsidRPr="00B7306D" w:rsidRDefault="00682272" w:rsidP="00E54740">
      <w:pPr>
        <w:numPr>
          <w:ilvl w:val="0"/>
          <w:numId w:val="28"/>
        </w:numPr>
        <w:tabs>
          <w:tab w:val="left" w:pos="-720"/>
          <w:tab w:val="left" w:pos="0"/>
          <w:tab w:val="left" w:pos="720"/>
          <w:tab w:val="left" w:pos="2520"/>
        </w:tabs>
        <w:suppressAutoHyphens/>
        <w:ind w:left="2520"/>
        <w:rPr>
          <w:rFonts w:ascii="Arial" w:hAnsi="Arial" w:cs="Arial"/>
          <w:sz w:val="18"/>
          <w:szCs w:val="18"/>
        </w:rPr>
      </w:pPr>
      <w:r w:rsidRPr="00682272">
        <w:rPr>
          <w:rFonts w:ascii="Arial" w:hAnsi="Arial" w:cs="Arial"/>
          <w:i/>
          <w:sz w:val="22"/>
          <w:szCs w:val="22"/>
        </w:rPr>
        <w:t>Font</w:t>
      </w:r>
      <w:r w:rsidRPr="00682272">
        <w:rPr>
          <w:rFonts w:ascii="Arial" w:hAnsi="Arial" w:cs="Arial"/>
          <w:sz w:val="22"/>
          <w:szCs w:val="22"/>
        </w:rPr>
        <w:t xml:space="preserve">:  </w:t>
      </w:r>
      <w:r w:rsidR="00BA59DF" w:rsidRPr="00682272">
        <w:rPr>
          <w:rFonts w:ascii="Arial" w:hAnsi="Arial" w:cs="Arial"/>
          <w:sz w:val="22"/>
          <w:szCs w:val="22"/>
        </w:rPr>
        <w:t xml:space="preserve">Forms and pleadings </w:t>
      </w:r>
      <w:r w:rsidR="00F806FC">
        <w:rPr>
          <w:rFonts w:ascii="Arial" w:hAnsi="Arial" w:cs="Arial"/>
          <w:sz w:val="22"/>
          <w:szCs w:val="22"/>
        </w:rPr>
        <w:t>must</w:t>
      </w:r>
      <w:r w:rsidR="00BA59DF" w:rsidRPr="00682272">
        <w:rPr>
          <w:rFonts w:ascii="Arial" w:hAnsi="Arial" w:cs="Arial"/>
          <w:sz w:val="22"/>
          <w:szCs w:val="22"/>
        </w:rPr>
        <w:t xml:space="preserve"> be printed in standard text fonts.  Use a Sans Serif font, such as Arial.  </w:t>
      </w:r>
    </w:p>
    <w:p w:rsidR="00B7306D" w:rsidRPr="00682272" w:rsidRDefault="00B7306D" w:rsidP="00B7306D">
      <w:pPr>
        <w:tabs>
          <w:tab w:val="left" w:pos="-720"/>
          <w:tab w:val="left" w:pos="0"/>
          <w:tab w:val="left" w:pos="720"/>
          <w:tab w:val="left" w:pos="2520"/>
        </w:tabs>
        <w:suppressAutoHyphens/>
        <w:ind w:left="1800"/>
        <w:rPr>
          <w:rFonts w:ascii="Arial" w:hAnsi="Arial" w:cs="Arial"/>
          <w:sz w:val="18"/>
          <w:szCs w:val="18"/>
        </w:rPr>
      </w:pPr>
    </w:p>
    <w:p w:rsidR="00B7306D" w:rsidRDefault="00682272" w:rsidP="00682272">
      <w:pPr>
        <w:numPr>
          <w:ilvl w:val="0"/>
          <w:numId w:val="5"/>
        </w:numPr>
        <w:tabs>
          <w:tab w:val="left" w:pos="-720"/>
          <w:tab w:val="left" w:pos="0"/>
          <w:tab w:val="left" w:pos="720"/>
          <w:tab w:val="left" w:pos="2520"/>
        </w:tabs>
        <w:suppressAutoHyphens/>
        <w:ind w:left="2520"/>
        <w:rPr>
          <w:rFonts w:ascii="Arial" w:hAnsi="Arial" w:cs="Arial"/>
          <w:sz w:val="22"/>
          <w:szCs w:val="22"/>
        </w:rPr>
      </w:pPr>
      <w:r w:rsidRPr="00682272">
        <w:rPr>
          <w:rFonts w:ascii="Arial" w:hAnsi="Arial" w:cs="Arial"/>
          <w:i/>
          <w:sz w:val="22"/>
          <w:szCs w:val="22"/>
        </w:rPr>
        <w:t>Font size</w:t>
      </w:r>
      <w:r>
        <w:rPr>
          <w:rFonts w:ascii="Arial" w:hAnsi="Arial" w:cs="Arial"/>
          <w:sz w:val="22"/>
          <w:szCs w:val="22"/>
        </w:rPr>
        <w:t xml:space="preserve">:  </w:t>
      </w:r>
      <w:r w:rsidR="00B7306D">
        <w:rPr>
          <w:rFonts w:ascii="Arial" w:hAnsi="Arial" w:cs="Arial"/>
          <w:sz w:val="22"/>
          <w:szCs w:val="22"/>
        </w:rPr>
        <w:t>Use the following fonts sizes for the:</w:t>
      </w:r>
    </w:p>
    <w:p w:rsidR="00B7306D" w:rsidRDefault="00B7306D" w:rsidP="00B7306D">
      <w:pPr>
        <w:tabs>
          <w:tab w:val="left" w:pos="-720"/>
          <w:tab w:val="left" w:pos="0"/>
          <w:tab w:val="left" w:pos="720"/>
          <w:tab w:val="left" w:pos="2520"/>
        </w:tabs>
        <w:suppressAutoHyphens/>
        <w:ind w:left="1800"/>
        <w:rPr>
          <w:rFonts w:ascii="Arial" w:hAnsi="Arial" w:cs="Arial"/>
          <w:sz w:val="22"/>
          <w:szCs w:val="22"/>
        </w:rPr>
      </w:pPr>
    </w:p>
    <w:p w:rsidR="00B7306D" w:rsidRDefault="00B7306D" w:rsidP="00B7306D">
      <w:pPr>
        <w:numPr>
          <w:ilvl w:val="1"/>
          <w:numId w:val="5"/>
        </w:numPr>
        <w:tabs>
          <w:tab w:val="left" w:pos="-720"/>
          <w:tab w:val="left" w:pos="0"/>
          <w:tab w:val="left" w:pos="720"/>
          <w:tab w:val="left" w:pos="2520"/>
        </w:tabs>
        <w:suppressAutoHyphens/>
        <w:ind w:left="2880"/>
        <w:rPr>
          <w:rFonts w:ascii="Arial" w:hAnsi="Arial" w:cs="Arial"/>
          <w:sz w:val="22"/>
          <w:szCs w:val="22"/>
        </w:rPr>
      </w:pPr>
      <w:r>
        <w:rPr>
          <w:rFonts w:ascii="Arial" w:hAnsi="Arial" w:cs="Arial"/>
          <w:sz w:val="22"/>
          <w:szCs w:val="22"/>
        </w:rPr>
        <w:t xml:space="preserve">caption:  11 or 12 point font, as explained in </w:t>
      </w:r>
      <w:r w:rsidRPr="00B7306D">
        <w:rPr>
          <w:rFonts w:ascii="Arial" w:hAnsi="Arial" w:cs="Arial"/>
          <w:b/>
          <w:sz w:val="22"/>
          <w:szCs w:val="22"/>
        </w:rPr>
        <w:t>3</w:t>
      </w:r>
      <w:r>
        <w:rPr>
          <w:rFonts w:ascii="Arial" w:hAnsi="Arial" w:cs="Arial"/>
          <w:sz w:val="22"/>
          <w:szCs w:val="22"/>
        </w:rPr>
        <w:t>, below;</w:t>
      </w:r>
    </w:p>
    <w:p w:rsidR="00BA59DF" w:rsidRDefault="00C73E0F" w:rsidP="00B7306D">
      <w:pPr>
        <w:numPr>
          <w:ilvl w:val="1"/>
          <w:numId w:val="5"/>
        </w:numPr>
        <w:tabs>
          <w:tab w:val="left" w:pos="-720"/>
          <w:tab w:val="left" w:pos="0"/>
          <w:tab w:val="left" w:pos="720"/>
          <w:tab w:val="left" w:pos="2520"/>
        </w:tabs>
        <w:suppressAutoHyphens/>
        <w:ind w:left="2880"/>
        <w:rPr>
          <w:rFonts w:ascii="Arial" w:hAnsi="Arial" w:cs="Arial"/>
          <w:sz w:val="22"/>
          <w:szCs w:val="22"/>
        </w:rPr>
      </w:pPr>
      <w:r>
        <w:rPr>
          <w:rFonts w:ascii="Arial" w:hAnsi="Arial" w:cs="Arial"/>
          <w:sz w:val="22"/>
          <w:szCs w:val="22"/>
        </w:rPr>
        <w:t xml:space="preserve">form title </w:t>
      </w:r>
      <w:r w:rsidR="00DA6993">
        <w:rPr>
          <w:rFonts w:ascii="Arial" w:hAnsi="Arial" w:cs="Arial"/>
          <w:sz w:val="22"/>
          <w:szCs w:val="22"/>
        </w:rPr>
        <w:t xml:space="preserve">repeated </w:t>
      </w:r>
      <w:r>
        <w:rPr>
          <w:rFonts w:ascii="Arial" w:hAnsi="Arial" w:cs="Arial"/>
          <w:sz w:val="22"/>
          <w:szCs w:val="22"/>
        </w:rPr>
        <w:t>immediately below the caption</w:t>
      </w:r>
      <w:r w:rsidR="00B7306D">
        <w:rPr>
          <w:rFonts w:ascii="Arial" w:hAnsi="Arial" w:cs="Arial"/>
          <w:sz w:val="22"/>
          <w:szCs w:val="22"/>
        </w:rPr>
        <w:t xml:space="preserve">:  </w:t>
      </w:r>
      <w:r w:rsidR="00CB6762">
        <w:rPr>
          <w:rFonts w:ascii="Arial" w:hAnsi="Arial" w:cs="Arial"/>
          <w:sz w:val="22"/>
          <w:szCs w:val="22"/>
        </w:rPr>
        <w:t>1</w:t>
      </w:r>
      <w:r w:rsidR="00AF024D">
        <w:rPr>
          <w:rFonts w:ascii="Arial" w:hAnsi="Arial" w:cs="Arial"/>
          <w:sz w:val="22"/>
          <w:szCs w:val="22"/>
        </w:rPr>
        <w:t>4</w:t>
      </w:r>
      <w:r>
        <w:rPr>
          <w:rFonts w:ascii="Arial" w:hAnsi="Arial" w:cs="Arial"/>
          <w:sz w:val="22"/>
          <w:szCs w:val="22"/>
        </w:rPr>
        <w:t xml:space="preserve"> point font</w:t>
      </w:r>
      <w:r w:rsidR="00DA6993">
        <w:rPr>
          <w:rFonts w:ascii="Arial" w:hAnsi="Arial" w:cs="Arial"/>
          <w:sz w:val="22"/>
          <w:szCs w:val="22"/>
        </w:rPr>
        <w:t xml:space="preserve">, as explained in </w:t>
      </w:r>
      <w:r w:rsidR="00DA6993" w:rsidRPr="00DA6993">
        <w:rPr>
          <w:rFonts w:ascii="Arial" w:hAnsi="Arial" w:cs="Arial"/>
          <w:b/>
          <w:sz w:val="22"/>
          <w:szCs w:val="22"/>
        </w:rPr>
        <w:t>4</w:t>
      </w:r>
      <w:r w:rsidR="00DA6993">
        <w:rPr>
          <w:rFonts w:ascii="Arial" w:hAnsi="Arial" w:cs="Arial"/>
          <w:sz w:val="22"/>
          <w:szCs w:val="22"/>
        </w:rPr>
        <w:t>, below</w:t>
      </w:r>
      <w:r w:rsidR="00BA59DF">
        <w:rPr>
          <w:rFonts w:ascii="Arial" w:hAnsi="Arial" w:cs="Arial"/>
          <w:sz w:val="22"/>
          <w:szCs w:val="22"/>
        </w:rPr>
        <w:t>;</w:t>
      </w:r>
    </w:p>
    <w:p w:rsidR="00BA59DF" w:rsidRDefault="00190E19" w:rsidP="00B7306D">
      <w:pPr>
        <w:numPr>
          <w:ilvl w:val="1"/>
          <w:numId w:val="5"/>
        </w:numPr>
        <w:tabs>
          <w:tab w:val="left" w:pos="-720"/>
          <w:tab w:val="left" w:pos="0"/>
          <w:tab w:val="left" w:pos="720"/>
        </w:tabs>
        <w:suppressAutoHyphens/>
        <w:ind w:left="2880"/>
        <w:rPr>
          <w:rFonts w:ascii="Arial" w:hAnsi="Arial" w:cs="Arial"/>
          <w:sz w:val="22"/>
          <w:szCs w:val="22"/>
        </w:rPr>
      </w:pPr>
      <w:r>
        <w:rPr>
          <w:rFonts w:ascii="Arial" w:hAnsi="Arial" w:cs="Arial"/>
          <w:sz w:val="22"/>
          <w:szCs w:val="22"/>
        </w:rPr>
        <w:t>section</w:t>
      </w:r>
      <w:r w:rsidR="00C73E0F">
        <w:rPr>
          <w:rFonts w:ascii="Arial" w:hAnsi="Arial" w:cs="Arial"/>
          <w:sz w:val="22"/>
          <w:szCs w:val="22"/>
        </w:rPr>
        <w:t xml:space="preserve"> headings</w:t>
      </w:r>
      <w:r w:rsidR="00B7306D">
        <w:rPr>
          <w:rFonts w:ascii="Arial" w:hAnsi="Arial" w:cs="Arial"/>
          <w:sz w:val="22"/>
          <w:szCs w:val="22"/>
        </w:rPr>
        <w:t xml:space="preserve">: </w:t>
      </w:r>
      <w:r w:rsidR="00C73E0F">
        <w:rPr>
          <w:rFonts w:ascii="Arial" w:hAnsi="Arial" w:cs="Arial"/>
          <w:sz w:val="22"/>
          <w:szCs w:val="22"/>
        </w:rPr>
        <w:t xml:space="preserve"> </w:t>
      </w:r>
      <w:r w:rsidR="00DB4E0F" w:rsidRPr="0096080A">
        <w:rPr>
          <w:rFonts w:ascii="Arial" w:hAnsi="Arial" w:cs="Arial"/>
          <w:sz w:val="22"/>
          <w:szCs w:val="22"/>
        </w:rPr>
        <w:t>bold, 1</w:t>
      </w:r>
      <w:r w:rsidR="00AF024D">
        <w:rPr>
          <w:rFonts w:ascii="Arial" w:hAnsi="Arial" w:cs="Arial"/>
          <w:sz w:val="22"/>
          <w:szCs w:val="22"/>
        </w:rPr>
        <w:t>1</w:t>
      </w:r>
      <w:r w:rsidR="00DB4E0F" w:rsidRPr="0096080A">
        <w:rPr>
          <w:rFonts w:ascii="Arial" w:hAnsi="Arial" w:cs="Arial"/>
          <w:sz w:val="22"/>
          <w:szCs w:val="22"/>
        </w:rPr>
        <w:t xml:space="preserve"> point font</w:t>
      </w:r>
      <w:r w:rsidR="004B1233">
        <w:rPr>
          <w:rFonts w:ascii="Arial" w:hAnsi="Arial" w:cs="Arial"/>
          <w:sz w:val="22"/>
          <w:szCs w:val="22"/>
        </w:rPr>
        <w:t>;</w:t>
      </w:r>
    </w:p>
    <w:p w:rsidR="00BA59DF" w:rsidRDefault="00B7306D" w:rsidP="00B7306D">
      <w:pPr>
        <w:numPr>
          <w:ilvl w:val="1"/>
          <w:numId w:val="5"/>
        </w:numPr>
        <w:tabs>
          <w:tab w:val="left" w:pos="-720"/>
          <w:tab w:val="left" w:pos="0"/>
          <w:tab w:val="left" w:pos="720"/>
        </w:tabs>
        <w:suppressAutoHyphens/>
        <w:ind w:left="2880"/>
        <w:rPr>
          <w:rFonts w:ascii="Arial" w:hAnsi="Arial" w:cs="Arial"/>
          <w:sz w:val="22"/>
          <w:szCs w:val="22"/>
        </w:rPr>
      </w:pPr>
      <w:r>
        <w:rPr>
          <w:rFonts w:ascii="Arial" w:hAnsi="Arial" w:cs="Arial"/>
          <w:sz w:val="22"/>
          <w:szCs w:val="22"/>
        </w:rPr>
        <w:t xml:space="preserve">section </w:t>
      </w:r>
      <w:r w:rsidR="0063785E" w:rsidRPr="0096080A">
        <w:rPr>
          <w:rFonts w:ascii="Arial" w:hAnsi="Arial" w:cs="Arial"/>
          <w:sz w:val="22"/>
          <w:szCs w:val="22"/>
        </w:rPr>
        <w:t>text</w:t>
      </w:r>
      <w:r>
        <w:rPr>
          <w:rFonts w:ascii="Arial" w:hAnsi="Arial" w:cs="Arial"/>
          <w:sz w:val="22"/>
          <w:szCs w:val="22"/>
        </w:rPr>
        <w:t xml:space="preserve">: </w:t>
      </w:r>
      <w:r w:rsidR="0063785E" w:rsidRPr="0096080A">
        <w:rPr>
          <w:rFonts w:ascii="Arial" w:hAnsi="Arial" w:cs="Arial"/>
          <w:sz w:val="22"/>
          <w:szCs w:val="22"/>
        </w:rPr>
        <w:t xml:space="preserve"> </w:t>
      </w:r>
      <w:r w:rsidR="00DB4E0F" w:rsidRPr="0096080A">
        <w:rPr>
          <w:rFonts w:ascii="Arial" w:hAnsi="Arial" w:cs="Arial"/>
          <w:sz w:val="22"/>
          <w:szCs w:val="22"/>
        </w:rPr>
        <w:t>11</w:t>
      </w:r>
      <w:r w:rsidR="00AF024D">
        <w:rPr>
          <w:rFonts w:ascii="Arial" w:hAnsi="Arial" w:cs="Arial"/>
          <w:sz w:val="22"/>
          <w:szCs w:val="22"/>
        </w:rPr>
        <w:t xml:space="preserve"> or 12</w:t>
      </w:r>
      <w:r w:rsidR="00BA59DF">
        <w:rPr>
          <w:rFonts w:ascii="Arial" w:hAnsi="Arial" w:cs="Arial"/>
          <w:sz w:val="22"/>
          <w:szCs w:val="22"/>
        </w:rPr>
        <w:t xml:space="preserve"> </w:t>
      </w:r>
      <w:r w:rsidR="00DB4E0F" w:rsidRPr="0096080A">
        <w:rPr>
          <w:rFonts w:ascii="Arial" w:hAnsi="Arial" w:cs="Arial"/>
          <w:sz w:val="22"/>
          <w:szCs w:val="22"/>
        </w:rPr>
        <w:t>point font</w:t>
      </w:r>
      <w:r w:rsidR="00BA59DF">
        <w:rPr>
          <w:rFonts w:ascii="Arial" w:hAnsi="Arial" w:cs="Arial"/>
          <w:sz w:val="22"/>
          <w:szCs w:val="22"/>
        </w:rPr>
        <w:t>;</w:t>
      </w:r>
    </w:p>
    <w:p w:rsidR="00BA59DF" w:rsidRDefault="00BA59DF" w:rsidP="00B7306D">
      <w:pPr>
        <w:numPr>
          <w:ilvl w:val="1"/>
          <w:numId w:val="5"/>
        </w:numPr>
        <w:tabs>
          <w:tab w:val="left" w:pos="-720"/>
          <w:tab w:val="left" w:pos="0"/>
          <w:tab w:val="left" w:pos="720"/>
        </w:tabs>
        <w:suppressAutoHyphens/>
        <w:ind w:left="2880"/>
        <w:rPr>
          <w:rFonts w:ascii="Arial" w:hAnsi="Arial" w:cs="Arial"/>
          <w:sz w:val="22"/>
          <w:szCs w:val="22"/>
        </w:rPr>
      </w:pPr>
      <w:proofErr w:type="gramStart"/>
      <w:r>
        <w:rPr>
          <w:rFonts w:ascii="Arial" w:hAnsi="Arial" w:cs="Arial"/>
          <w:sz w:val="22"/>
          <w:szCs w:val="22"/>
        </w:rPr>
        <w:t>footers</w:t>
      </w:r>
      <w:proofErr w:type="gramEnd"/>
      <w:r w:rsidR="00B7306D">
        <w:rPr>
          <w:rFonts w:ascii="Arial" w:hAnsi="Arial" w:cs="Arial"/>
          <w:sz w:val="22"/>
          <w:szCs w:val="22"/>
        </w:rPr>
        <w:t xml:space="preserve">: </w:t>
      </w:r>
      <w:r>
        <w:rPr>
          <w:rFonts w:ascii="Arial" w:hAnsi="Arial" w:cs="Arial"/>
          <w:sz w:val="22"/>
          <w:szCs w:val="22"/>
        </w:rPr>
        <w:t xml:space="preserve"> </w:t>
      </w:r>
      <w:r w:rsidR="00C73E0F">
        <w:rPr>
          <w:rFonts w:ascii="Arial" w:hAnsi="Arial" w:cs="Arial"/>
          <w:sz w:val="22"/>
          <w:szCs w:val="22"/>
        </w:rPr>
        <w:t xml:space="preserve">9 point font.  </w:t>
      </w:r>
      <w:r w:rsidR="009057A5" w:rsidRPr="0096080A">
        <w:rPr>
          <w:rFonts w:ascii="Arial" w:hAnsi="Arial" w:cs="Arial"/>
          <w:sz w:val="22"/>
          <w:szCs w:val="22"/>
        </w:rPr>
        <w:t>Other point sizes may be used for footers so long as the footers are legible when faxed, photocopied or scann</w:t>
      </w:r>
      <w:r w:rsidR="00B7306D">
        <w:rPr>
          <w:rFonts w:ascii="Arial" w:hAnsi="Arial" w:cs="Arial"/>
          <w:sz w:val="22"/>
          <w:szCs w:val="22"/>
        </w:rPr>
        <w:t>ed.</w:t>
      </w:r>
    </w:p>
    <w:p w:rsidR="00B7306D" w:rsidRDefault="00B7306D" w:rsidP="00B7306D">
      <w:pPr>
        <w:tabs>
          <w:tab w:val="left" w:pos="-720"/>
          <w:tab w:val="left" w:pos="0"/>
          <w:tab w:val="left" w:pos="720"/>
        </w:tabs>
        <w:suppressAutoHyphens/>
        <w:ind w:left="1800"/>
        <w:rPr>
          <w:rFonts w:ascii="Arial" w:hAnsi="Arial" w:cs="Arial"/>
          <w:sz w:val="22"/>
          <w:szCs w:val="22"/>
        </w:rPr>
      </w:pPr>
    </w:p>
    <w:p w:rsidR="00B7306D" w:rsidRDefault="00B7306D" w:rsidP="00B7306D">
      <w:pPr>
        <w:numPr>
          <w:ilvl w:val="0"/>
          <w:numId w:val="5"/>
        </w:numPr>
        <w:tabs>
          <w:tab w:val="left" w:pos="-720"/>
          <w:tab w:val="left" w:pos="0"/>
          <w:tab w:val="left" w:pos="720"/>
          <w:tab w:val="left" w:pos="2520"/>
        </w:tabs>
        <w:suppressAutoHyphens/>
        <w:ind w:left="2520"/>
        <w:rPr>
          <w:rFonts w:ascii="Arial" w:hAnsi="Arial" w:cs="Arial"/>
          <w:sz w:val="22"/>
          <w:szCs w:val="22"/>
        </w:rPr>
      </w:pPr>
      <w:r w:rsidRPr="00682272">
        <w:rPr>
          <w:rFonts w:ascii="Arial" w:hAnsi="Arial" w:cs="Arial"/>
          <w:i/>
          <w:sz w:val="22"/>
          <w:szCs w:val="22"/>
        </w:rPr>
        <w:t>Text enhancement</w:t>
      </w:r>
      <w:r>
        <w:rPr>
          <w:rFonts w:ascii="Arial" w:hAnsi="Arial" w:cs="Arial"/>
          <w:sz w:val="22"/>
          <w:szCs w:val="22"/>
        </w:rPr>
        <w:t>:  Bold, underlined, and italicized type are acceptable where appropriate.</w:t>
      </w:r>
    </w:p>
    <w:p w:rsidR="009057A5" w:rsidRPr="001E4EF7" w:rsidRDefault="00B7306D">
      <w:pPr>
        <w:tabs>
          <w:tab w:val="left" w:pos="-720"/>
          <w:tab w:val="left" w:pos="0"/>
          <w:tab w:val="left" w:pos="720"/>
        </w:tabs>
        <w:suppressAutoHyphens/>
        <w:ind w:left="2160" w:hanging="1440"/>
        <w:rPr>
          <w:rFonts w:ascii="Arial" w:hAnsi="Arial" w:cs="Arial"/>
        </w:rPr>
      </w:pPr>
      <w:r>
        <w:rPr>
          <w:rFonts w:ascii="Arial" w:hAnsi="Arial" w:cs="Arial"/>
        </w:rPr>
        <w:br w:type="page"/>
      </w:r>
    </w:p>
    <w:p w:rsidR="009057A5" w:rsidRPr="007D58D1" w:rsidRDefault="009057A5" w:rsidP="00CB6762">
      <w:pPr>
        <w:numPr>
          <w:ilvl w:val="0"/>
          <w:numId w:val="18"/>
        </w:numPr>
        <w:tabs>
          <w:tab w:val="left" w:pos="-720"/>
          <w:tab w:val="left" w:pos="0"/>
          <w:tab w:val="left" w:pos="720"/>
        </w:tabs>
        <w:suppressAutoHyphens/>
        <w:rPr>
          <w:rFonts w:ascii="Arial" w:hAnsi="Arial" w:cs="Arial"/>
          <w:b/>
          <w:i/>
          <w:sz w:val="22"/>
          <w:szCs w:val="22"/>
        </w:rPr>
      </w:pPr>
      <w:r w:rsidRPr="007D58D1">
        <w:rPr>
          <w:rFonts w:ascii="Arial" w:hAnsi="Arial" w:cs="Arial"/>
          <w:b/>
          <w:i/>
          <w:sz w:val="22"/>
          <w:szCs w:val="22"/>
        </w:rPr>
        <w:lastRenderedPageBreak/>
        <w:t>M</w:t>
      </w:r>
      <w:r w:rsidR="0063785E" w:rsidRPr="007D58D1">
        <w:rPr>
          <w:rFonts w:ascii="Arial" w:hAnsi="Arial" w:cs="Arial"/>
          <w:b/>
          <w:i/>
          <w:sz w:val="22"/>
          <w:szCs w:val="22"/>
        </w:rPr>
        <w:t>argins</w:t>
      </w:r>
    </w:p>
    <w:p w:rsidR="009057A5" w:rsidRPr="001E4EF7" w:rsidRDefault="009057A5">
      <w:pPr>
        <w:tabs>
          <w:tab w:val="left" w:pos="-720"/>
          <w:tab w:val="left" w:pos="1440"/>
        </w:tabs>
        <w:suppressAutoHyphens/>
        <w:rPr>
          <w:rFonts w:ascii="Arial" w:hAnsi="Arial" w:cs="Arial"/>
          <w:sz w:val="18"/>
          <w:szCs w:val="18"/>
        </w:rPr>
      </w:pPr>
    </w:p>
    <w:p w:rsidR="009057A5" w:rsidRPr="0096080A" w:rsidRDefault="009057A5" w:rsidP="00394CFE">
      <w:pPr>
        <w:numPr>
          <w:ilvl w:val="0"/>
          <w:numId w:val="19"/>
        </w:numPr>
        <w:tabs>
          <w:tab w:val="left" w:pos="-720"/>
          <w:tab w:val="left" w:pos="0"/>
          <w:tab w:val="left" w:pos="720"/>
          <w:tab w:val="left" w:pos="1440"/>
        </w:tabs>
        <w:suppressAutoHyphens/>
        <w:ind w:left="2880" w:hanging="720"/>
        <w:rPr>
          <w:rFonts w:ascii="Arial" w:hAnsi="Arial" w:cs="Arial"/>
          <w:sz w:val="22"/>
          <w:szCs w:val="22"/>
        </w:rPr>
      </w:pPr>
      <w:r w:rsidRPr="0096080A">
        <w:rPr>
          <w:rFonts w:ascii="Arial" w:hAnsi="Arial" w:cs="Arial"/>
          <w:sz w:val="22"/>
          <w:szCs w:val="22"/>
        </w:rPr>
        <w:t>First page:</w:t>
      </w:r>
    </w:p>
    <w:p w:rsidR="009057A5" w:rsidRPr="001E4EF7" w:rsidRDefault="009057A5">
      <w:pPr>
        <w:tabs>
          <w:tab w:val="left" w:pos="-720"/>
        </w:tabs>
        <w:suppressAutoHyphens/>
        <w:rPr>
          <w:rFonts w:ascii="Arial" w:hAnsi="Arial" w:cs="Arial"/>
          <w:sz w:val="18"/>
          <w:szCs w:val="18"/>
        </w:rPr>
      </w:pPr>
    </w:p>
    <w:p w:rsidR="009057A5" w:rsidRPr="0096080A" w:rsidRDefault="009057A5" w:rsidP="00394CFE">
      <w:pPr>
        <w:numPr>
          <w:ilvl w:val="0"/>
          <w:numId w:val="20"/>
        </w:numPr>
        <w:tabs>
          <w:tab w:val="left" w:pos="-720"/>
        </w:tabs>
        <w:suppressAutoHyphens/>
        <w:ind w:left="3600" w:hanging="720"/>
        <w:rPr>
          <w:rFonts w:ascii="Arial" w:hAnsi="Arial" w:cs="Arial"/>
          <w:sz w:val="22"/>
          <w:szCs w:val="22"/>
        </w:rPr>
      </w:pPr>
      <w:r w:rsidRPr="0096080A">
        <w:rPr>
          <w:rFonts w:ascii="Arial" w:hAnsi="Arial" w:cs="Arial"/>
          <w:sz w:val="22"/>
          <w:szCs w:val="22"/>
        </w:rPr>
        <w:t>Top Margin:</w:t>
      </w:r>
      <w:r w:rsidR="00F82D35" w:rsidRPr="0096080A">
        <w:rPr>
          <w:rFonts w:ascii="Arial" w:hAnsi="Arial" w:cs="Arial"/>
          <w:sz w:val="22"/>
          <w:szCs w:val="22"/>
        </w:rPr>
        <w:t xml:space="preserve">  </w:t>
      </w:r>
      <w:r w:rsidRPr="0096080A">
        <w:rPr>
          <w:rFonts w:ascii="Arial" w:hAnsi="Arial" w:cs="Arial"/>
          <w:sz w:val="22"/>
          <w:szCs w:val="22"/>
        </w:rPr>
        <w:t>Three inches.</w:t>
      </w:r>
    </w:p>
    <w:p w:rsidR="009057A5" w:rsidRPr="0096080A" w:rsidRDefault="00394CFE" w:rsidP="00394CFE">
      <w:pPr>
        <w:numPr>
          <w:ilvl w:val="0"/>
          <w:numId w:val="20"/>
        </w:numPr>
        <w:tabs>
          <w:tab w:val="left" w:pos="-720"/>
        </w:tabs>
        <w:suppressAutoHyphens/>
        <w:ind w:left="3600" w:hanging="720"/>
        <w:rPr>
          <w:rFonts w:ascii="Arial" w:hAnsi="Arial" w:cs="Arial"/>
          <w:sz w:val="22"/>
          <w:szCs w:val="22"/>
        </w:rPr>
      </w:pPr>
      <w:r>
        <w:rPr>
          <w:rFonts w:ascii="Arial" w:hAnsi="Arial" w:cs="Arial"/>
          <w:sz w:val="22"/>
          <w:szCs w:val="22"/>
        </w:rPr>
        <w:t>L</w:t>
      </w:r>
      <w:r w:rsidR="009057A5" w:rsidRPr="0096080A">
        <w:rPr>
          <w:rFonts w:ascii="Arial" w:hAnsi="Arial" w:cs="Arial"/>
          <w:sz w:val="22"/>
          <w:szCs w:val="22"/>
        </w:rPr>
        <w:t>ef</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 Side Margin:</w:t>
      </w:r>
      <w:r w:rsidR="00F82D35" w:rsidRPr="0096080A">
        <w:rPr>
          <w:rFonts w:ascii="Arial" w:hAnsi="Arial" w:cs="Arial"/>
          <w:sz w:val="22"/>
          <w:szCs w:val="22"/>
        </w:rPr>
        <w:t xml:space="preserve">  </w:t>
      </w:r>
      <w:r w:rsidR="009057A5" w:rsidRPr="0096080A">
        <w:rPr>
          <w:rFonts w:ascii="Arial" w:hAnsi="Arial" w:cs="Arial"/>
          <w:sz w:val="22"/>
          <w:szCs w:val="22"/>
        </w:rPr>
        <w:t>One inch.</w:t>
      </w:r>
    </w:p>
    <w:p w:rsidR="009057A5" w:rsidRPr="0096080A" w:rsidRDefault="009057A5" w:rsidP="00394CFE">
      <w:pPr>
        <w:numPr>
          <w:ilvl w:val="0"/>
          <w:numId w:val="20"/>
        </w:numPr>
        <w:tabs>
          <w:tab w:val="left" w:pos="-720"/>
        </w:tabs>
        <w:suppressAutoHyphens/>
        <w:ind w:left="3600" w:hanging="720"/>
        <w:rPr>
          <w:rFonts w:ascii="Arial" w:hAnsi="Arial" w:cs="Arial"/>
          <w:sz w:val="22"/>
          <w:szCs w:val="22"/>
        </w:rPr>
      </w:pPr>
      <w:r w:rsidRPr="0096080A">
        <w:rPr>
          <w:rFonts w:ascii="Arial" w:hAnsi="Arial" w:cs="Arial"/>
          <w:sz w:val="22"/>
          <w:szCs w:val="22"/>
        </w:rPr>
        <w:t>Righ</w:t>
      </w:r>
      <w:smartTag w:uri="urn:schemas-microsoft-com:office:smarttags" w:element="PersonName">
        <w:r w:rsidRPr="0096080A">
          <w:rPr>
            <w:rFonts w:ascii="Arial" w:hAnsi="Arial" w:cs="Arial"/>
            <w:sz w:val="22"/>
            <w:szCs w:val="22"/>
          </w:rPr>
          <w:t>t</w:t>
        </w:r>
      </w:smartTag>
      <w:r w:rsidRPr="0096080A">
        <w:rPr>
          <w:rFonts w:ascii="Arial" w:hAnsi="Arial" w:cs="Arial"/>
          <w:sz w:val="22"/>
          <w:szCs w:val="22"/>
        </w:rPr>
        <w:t xml:space="preserve"> Side Margin:</w:t>
      </w:r>
      <w:r w:rsidR="00F82D35" w:rsidRPr="0096080A">
        <w:rPr>
          <w:rFonts w:ascii="Arial" w:hAnsi="Arial" w:cs="Arial"/>
          <w:sz w:val="22"/>
          <w:szCs w:val="22"/>
        </w:rPr>
        <w:t xml:space="preserve">  </w:t>
      </w:r>
      <w:r w:rsidRPr="0096080A">
        <w:rPr>
          <w:rFonts w:ascii="Arial" w:hAnsi="Arial" w:cs="Arial"/>
          <w:sz w:val="22"/>
          <w:szCs w:val="22"/>
        </w:rPr>
        <w:t>One inch.</w:t>
      </w:r>
    </w:p>
    <w:p w:rsidR="009057A5" w:rsidRPr="0096080A" w:rsidRDefault="009057A5" w:rsidP="00394CFE">
      <w:pPr>
        <w:numPr>
          <w:ilvl w:val="0"/>
          <w:numId w:val="20"/>
        </w:numPr>
        <w:tabs>
          <w:tab w:val="left" w:pos="-720"/>
        </w:tabs>
        <w:suppressAutoHyphens/>
        <w:ind w:left="3600" w:hanging="720"/>
        <w:rPr>
          <w:rFonts w:ascii="Arial" w:hAnsi="Arial" w:cs="Arial"/>
          <w:sz w:val="22"/>
          <w:szCs w:val="22"/>
        </w:rPr>
      </w:pPr>
      <w:r w:rsidRPr="0096080A">
        <w:rPr>
          <w:rFonts w:ascii="Arial" w:hAnsi="Arial" w:cs="Arial"/>
          <w:sz w:val="22"/>
          <w:szCs w:val="22"/>
        </w:rPr>
        <w:t>Bo</w:t>
      </w:r>
      <w:smartTag w:uri="urn:schemas-microsoft-com:office:smarttags" w:element="PersonName">
        <w:r w:rsidRPr="0096080A">
          <w:rPr>
            <w:rFonts w:ascii="Arial" w:hAnsi="Arial" w:cs="Arial"/>
            <w:sz w:val="22"/>
            <w:szCs w:val="22"/>
          </w:rPr>
          <w:t>t</w:t>
        </w:r>
      </w:smartTag>
      <w:smartTag w:uri="urn:schemas-microsoft-com:office:smarttags" w:element="PersonName">
        <w:r w:rsidRPr="0096080A">
          <w:rPr>
            <w:rFonts w:ascii="Arial" w:hAnsi="Arial" w:cs="Arial"/>
            <w:sz w:val="22"/>
            <w:szCs w:val="22"/>
          </w:rPr>
          <w:t>t</w:t>
        </w:r>
      </w:smartTag>
      <w:r w:rsidRPr="0096080A">
        <w:rPr>
          <w:rFonts w:ascii="Arial" w:hAnsi="Arial" w:cs="Arial"/>
          <w:sz w:val="22"/>
          <w:szCs w:val="22"/>
        </w:rPr>
        <w:t>om Margin:</w:t>
      </w:r>
      <w:r w:rsidR="00F82D35" w:rsidRPr="0096080A">
        <w:rPr>
          <w:rFonts w:ascii="Arial" w:hAnsi="Arial" w:cs="Arial"/>
          <w:sz w:val="22"/>
          <w:szCs w:val="22"/>
        </w:rPr>
        <w:t xml:space="preserve">  </w:t>
      </w:r>
      <w:r w:rsidRPr="0096080A">
        <w:rPr>
          <w:rFonts w:ascii="Arial" w:hAnsi="Arial" w:cs="Arial"/>
          <w:sz w:val="22"/>
          <w:szCs w:val="22"/>
        </w:rPr>
        <w:t>One inch.</w:t>
      </w:r>
    </w:p>
    <w:p w:rsidR="009057A5" w:rsidRPr="0096080A" w:rsidRDefault="009057A5">
      <w:pPr>
        <w:tabs>
          <w:tab w:val="left" w:pos="-720"/>
          <w:tab w:val="left" w:pos="1440"/>
        </w:tabs>
        <w:suppressAutoHyphens/>
        <w:ind w:left="1440" w:hanging="1440"/>
        <w:rPr>
          <w:rFonts w:ascii="Arial" w:hAnsi="Arial" w:cs="Arial"/>
          <w:sz w:val="18"/>
          <w:szCs w:val="18"/>
        </w:rPr>
      </w:pPr>
    </w:p>
    <w:p w:rsidR="009057A5" w:rsidRPr="0096080A" w:rsidRDefault="009057A5" w:rsidP="00394CFE">
      <w:pPr>
        <w:numPr>
          <w:ilvl w:val="0"/>
          <w:numId w:val="20"/>
        </w:numPr>
        <w:tabs>
          <w:tab w:val="left" w:pos="-720"/>
          <w:tab w:val="left" w:pos="0"/>
          <w:tab w:val="left" w:pos="720"/>
          <w:tab w:val="left" w:pos="1440"/>
        </w:tabs>
        <w:suppressAutoHyphens/>
        <w:ind w:left="2880" w:hanging="720"/>
        <w:rPr>
          <w:rFonts w:ascii="Arial" w:hAnsi="Arial" w:cs="Arial"/>
          <w:sz w:val="22"/>
          <w:szCs w:val="22"/>
        </w:rPr>
      </w:pPr>
      <w:r w:rsidRPr="0096080A">
        <w:rPr>
          <w:rFonts w:ascii="Arial" w:hAnsi="Arial" w:cs="Arial"/>
          <w:sz w:val="22"/>
          <w:szCs w:val="22"/>
        </w:rPr>
        <w:t>Subsequent pages:</w:t>
      </w:r>
    </w:p>
    <w:p w:rsidR="009057A5" w:rsidRPr="0096080A" w:rsidRDefault="009057A5">
      <w:pPr>
        <w:tabs>
          <w:tab w:val="left" w:pos="-720"/>
        </w:tabs>
        <w:suppressAutoHyphens/>
        <w:rPr>
          <w:rFonts w:ascii="Arial" w:hAnsi="Arial" w:cs="Arial"/>
          <w:sz w:val="18"/>
          <w:szCs w:val="18"/>
        </w:rPr>
      </w:pPr>
    </w:p>
    <w:p w:rsidR="009057A5" w:rsidRPr="0096080A" w:rsidRDefault="00F82D35" w:rsidP="00394CFE">
      <w:pPr>
        <w:numPr>
          <w:ilvl w:val="0"/>
          <w:numId w:val="21"/>
        </w:numPr>
        <w:tabs>
          <w:tab w:val="left" w:pos="-720"/>
        </w:tabs>
        <w:suppressAutoHyphens/>
        <w:ind w:left="3600" w:hanging="720"/>
        <w:rPr>
          <w:rFonts w:ascii="Arial" w:hAnsi="Arial" w:cs="Arial"/>
          <w:sz w:val="22"/>
          <w:szCs w:val="22"/>
        </w:rPr>
      </w:pPr>
      <w:r w:rsidRPr="0096080A">
        <w:rPr>
          <w:rFonts w:ascii="Arial" w:hAnsi="Arial" w:cs="Arial"/>
          <w:sz w:val="22"/>
          <w:szCs w:val="22"/>
        </w:rPr>
        <w:t xml:space="preserve">Top Margin:  </w:t>
      </w:r>
      <w:r w:rsidR="009057A5" w:rsidRPr="0096080A">
        <w:rPr>
          <w:rFonts w:ascii="Arial" w:hAnsi="Arial" w:cs="Arial"/>
          <w:sz w:val="22"/>
          <w:szCs w:val="22"/>
        </w:rPr>
        <w:t>One inch.</w:t>
      </w:r>
    </w:p>
    <w:p w:rsidR="009057A5" w:rsidRPr="0096080A" w:rsidRDefault="00F82D35" w:rsidP="00394CFE">
      <w:pPr>
        <w:numPr>
          <w:ilvl w:val="0"/>
          <w:numId w:val="21"/>
        </w:numPr>
        <w:tabs>
          <w:tab w:val="left" w:pos="-720"/>
        </w:tabs>
        <w:suppressAutoHyphens/>
        <w:ind w:left="3600" w:hanging="720"/>
        <w:rPr>
          <w:rFonts w:ascii="Arial" w:hAnsi="Arial" w:cs="Arial"/>
          <w:sz w:val="22"/>
          <w:szCs w:val="22"/>
        </w:rPr>
      </w:pPr>
      <w:r w:rsidRPr="0096080A">
        <w:rPr>
          <w:rFonts w:ascii="Arial" w:hAnsi="Arial" w:cs="Arial"/>
          <w:sz w:val="22"/>
          <w:szCs w:val="22"/>
        </w:rPr>
        <w:t>Lef</w:t>
      </w:r>
      <w:smartTag w:uri="urn:schemas-microsoft-com:office:smarttags" w:element="PersonName">
        <w:r w:rsidRPr="0096080A">
          <w:rPr>
            <w:rFonts w:ascii="Arial" w:hAnsi="Arial" w:cs="Arial"/>
            <w:sz w:val="22"/>
            <w:szCs w:val="22"/>
          </w:rPr>
          <w:t>t</w:t>
        </w:r>
      </w:smartTag>
      <w:r w:rsidRPr="0096080A">
        <w:rPr>
          <w:rFonts w:ascii="Arial" w:hAnsi="Arial" w:cs="Arial"/>
          <w:sz w:val="22"/>
          <w:szCs w:val="22"/>
        </w:rPr>
        <w:t xml:space="preserve"> Side Margin:  </w:t>
      </w:r>
      <w:r w:rsidR="009057A5" w:rsidRPr="0096080A">
        <w:rPr>
          <w:rFonts w:ascii="Arial" w:hAnsi="Arial" w:cs="Arial"/>
          <w:sz w:val="22"/>
          <w:szCs w:val="22"/>
        </w:rPr>
        <w:t>One inch.</w:t>
      </w:r>
    </w:p>
    <w:p w:rsidR="009057A5" w:rsidRPr="0096080A" w:rsidRDefault="00F82D35" w:rsidP="00394CFE">
      <w:pPr>
        <w:numPr>
          <w:ilvl w:val="0"/>
          <w:numId w:val="21"/>
        </w:numPr>
        <w:tabs>
          <w:tab w:val="left" w:pos="-720"/>
        </w:tabs>
        <w:suppressAutoHyphens/>
        <w:ind w:left="3600" w:hanging="720"/>
        <w:rPr>
          <w:rFonts w:ascii="Arial" w:hAnsi="Arial" w:cs="Arial"/>
          <w:sz w:val="22"/>
          <w:szCs w:val="22"/>
        </w:rPr>
      </w:pPr>
      <w:r w:rsidRPr="0096080A">
        <w:rPr>
          <w:rFonts w:ascii="Arial" w:hAnsi="Arial" w:cs="Arial"/>
          <w:sz w:val="22"/>
          <w:szCs w:val="22"/>
        </w:rPr>
        <w:t>Righ</w:t>
      </w:r>
      <w:smartTag w:uri="urn:schemas-microsoft-com:office:smarttags" w:element="PersonName">
        <w:r w:rsidRPr="0096080A">
          <w:rPr>
            <w:rFonts w:ascii="Arial" w:hAnsi="Arial" w:cs="Arial"/>
            <w:sz w:val="22"/>
            <w:szCs w:val="22"/>
          </w:rPr>
          <w:t>t</w:t>
        </w:r>
      </w:smartTag>
      <w:r w:rsidRPr="0096080A">
        <w:rPr>
          <w:rFonts w:ascii="Arial" w:hAnsi="Arial" w:cs="Arial"/>
          <w:sz w:val="22"/>
          <w:szCs w:val="22"/>
        </w:rPr>
        <w:t xml:space="preserve"> Side Margin:  </w:t>
      </w:r>
      <w:r w:rsidR="009057A5" w:rsidRPr="0096080A">
        <w:rPr>
          <w:rFonts w:ascii="Arial" w:hAnsi="Arial" w:cs="Arial"/>
          <w:sz w:val="22"/>
          <w:szCs w:val="22"/>
        </w:rPr>
        <w:t>One inch.</w:t>
      </w:r>
    </w:p>
    <w:p w:rsidR="009057A5" w:rsidRPr="0096080A" w:rsidRDefault="00F82D35" w:rsidP="00394CFE">
      <w:pPr>
        <w:numPr>
          <w:ilvl w:val="0"/>
          <w:numId w:val="21"/>
        </w:numPr>
        <w:tabs>
          <w:tab w:val="left" w:pos="-720"/>
        </w:tabs>
        <w:suppressAutoHyphens/>
        <w:ind w:left="3600" w:hanging="720"/>
        <w:rPr>
          <w:rFonts w:ascii="Arial" w:hAnsi="Arial" w:cs="Arial"/>
          <w:sz w:val="22"/>
          <w:szCs w:val="22"/>
        </w:rPr>
      </w:pPr>
      <w:r w:rsidRPr="0096080A">
        <w:rPr>
          <w:rFonts w:ascii="Arial" w:hAnsi="Arial" w:cs="Arial"/>
          <w:sz w:val="22"/>
          <w:szCs w:val="22"/>
        </w:rPr>
        <w:t>Bo</w:t>
      </w:r>
      <w:smartTag w:uri="urn:schemas-microsoft-com:office:smarttags" w:element="PersonName">
        <w:r w:rsidRPr="0096080A">
          <w:rPr>
            <w:rFonts w:ascii="Arial" w:hAnsi="Arial" w:cs="Arial"/>
            <w:sz w:val="22"/>
            <w:szCs w:val="22"/>
          </w:rPr>
          <w:t>t</w:t>
        </w:r>
      </w:smartTag>
      <w:smartTag w:uri="urn:schemas-microsoft-com:office:smarttags" w:element="PersonName">
        <w:r w:rsidRPr="0096080A">
          <w:rPr>
            <w:rFonts w:ascii="Arial" w:hAnsi="Arial" w:cs="Arial"/>
            <w:sz w:val="22"/>
            <w:szCs w:val="22"/>
          </w:rPr>
          <w:t>t</w:t>
        </w:r>
      </w:smartTag>
      <w:r w:rsidRPr="0096080A">
        <w:rPr>
          <w:rFonts w:ascii="Arial" w:hAnsi="Arial" w:cs="Arial"/>
          <w:sz w:val="22"/>
          <w:szCs w:val="22"/>
        </w:rPr>
        <w:t xml:space="preserve">om Margin:  </w:t>
      </w:r>
      <w:r w:rsidR="009057A5" w:rsidRPr="0096080A">
        <w:rPr>
          <w:rFonts w:ascii="Arial" w:hAnsi="Arial" w:cs="Arial"/>
          <w:sz w:val="22"/>
          <w:szCs w:val="22"/>
        </w:rPr>
        <w:t>One inch.</w:t>
      </w:r>
    </w:p>
    <w:p w:rsidR="00984B15" w:rsidRPr="0096080A" w:rsidRDefault="00984B15" w:rsidP="00DB4E0F">
      <w:pPr>
        <w:tabs>
          <w:tab w:val="left" w:pos="-720"/>
          <w:tab w:val="left" w:pos="0"/>
          <w:tab w:val="left" w:pos="720"/>
          <w:tab w:val="left" w:pos="1440"/>
        </w:tabs>
        <w:suppressAutoHyphens/>
        <w:rPr>
          <w:rFonts w:ascii="Arial" w:hAnsi="Arial" w:cs="Arial"/>
          <w:sz w:val="18"/>
          <w:szCs w:val="18"/>
        </w:rPr>
      </w:pPr>
    </w:p>
    <w:p w:rsidR="009057A5" w:rsidRPr="007D58D1" w:rsidRDefault="00B7306D" w:rsidP="00394CFE">
      <w:pPr>
        <w:numPr>
          <w:ilvl w:val="0"/>
          <w:numId w:val="18"/>
        </w:numPr>
        <w:tabs>
          <w:tab w:val="left" w:pos="-720"/>
          <w:tab w:val="left" w:pos="0"/>
          <w:tab w:val="left" w:pos="720"/>
        </w:tabs>
        <w:suppressAutoHyphens/>
        <w:rPr>
          <w:rFonts w:ascii="Arial" w:hAnsi="Arial" w:cs="Arial"/>
          <w:b/>
          <w:i/>
          <w:sz w:val="22"/>
          <w:szCs w:val="22"/>
        </w:rPr>
      </w:pPr>
      <w:r>
        <w:rPr>
          <w:rFonts w:ascii="Arial" w:hAnsi="Arial" w:cs="Arial"/>
          <w:b/>
          <w:i/>
          <w:sz w:val="22"/>
          <w:szCs w:val="22"/>
        </w:rPr>
        <w:t>No Color</w:t>
      </w:r>
    </w:p>
    <w:p w:rsidR="009057A5" w:rsidRPr="0096080A" w:rsidRDefault="009057A5" w:rsidP="00DB4E0F">
      <w:pPr>
        <w:tabs>
          <w:tab w:val="left" w:pos="-720"/>
          <w:tab w:val="left" w:pos="0"/>
          <w:tab w:val="left" w:pos="720"/>
        </w:tabs>
        <w:suppressAutoHyphens/>
        <w:ind w:left="1440" w:hanging="1440"/>
        <w:rPr>
          <w:rFonts w:ascii="Arial" w:hAnsi="Arial" w:cs="Arial"/>
          <w:sz w:val="18"/>
          <w:szCs w:val="18"/>
        </w:rPr>
      </w:pPr>
    </w:p>
    <w:p w:rsidR="009057A5" w:rsidRPr="0096080A" w:rsidRDefault="009057A5">
      <w:pPr>
        <w:tabs>
          <w:tab w:val="left" w:pos="-720"/>
          <w:tab w:val="left" w:pos="0"/>
          <w:tab w:val="left" w:pos="720"/>
        </w:tabs>
        <w:suppressAutoHyphens/>
        <w:ind w:left="2160"/>
        <w:rPr>
          <w:rFonts w:ascii="Arial" w:hAnsi="Arial" w:cs="Arial"/>
          <w:sz w:val="22"/>
          <w:szCs w:val="22"/>
        </w:rPr>
      </w:pPr>
      <w:r w:rsidRPr="0096080A">
        <w:rPr>
          <w:rFonts w:ascii="Arial" w:hAnsi="Arial" w:cs="Arial"/>
          <w:sz w:val="22"/>
          <w:szCs w:val="22"/>
        </w:rPr>
        <w:t xml:space="preserve">Filed forms and pleadings </w:t>
      </w:r>
      <w:r w:rsidR="00F806FC">
        <w:rPr>
          <w:rFonts w:ascii="Arial" w:hAnsi="Arial" w:cs="Arial"/>
          <w:sz w:val="22"/>
          <w:szCs w:val="22"/>
        </w:rPr>
        <w:t>must</w:t>
      </w:r>
      <w:r w:rsidRPr="0096080A">
        <w:rPr>
          <w:rFonts w:ascii="Arial" w:hAnsi="Arial" w:cs="Arial"/>
          <w:sz w:val="22"/>
          <w:szCs w:val="22"/>
        </w:rPr>
        <w:t xml:space="preserve"> not include any colored pages, highlighting</w:t>
      </w:r>
      <w:r w:rsidR="00B7306D">
        <w:rPr>
          <w:rFonts w:ascii="Arial" w:hAnsi="Arial" w:cs="Arial"/>
          <w:sz w:val="22"/>
          <w:szCs w:val="22"/>
        </w:rPr>
        <w:t>,</w:t>
      </w:r>
      <w:r w:rsidRPr="0096080A">
        <w:rPr>
          <w:rFonts w:ascii="Arial" w:hAnsi="Arial" w:cs="Arial"/>
          <w:sz w:val="22"/>
          <w:szCs w:val="22"/>
        </w:rPr>
        <w:t xml:space="preserve"> or other colored markings.</w:t>
      </w:r>
    </w:p>
    <w:p w:rsidR="009057A5" w:rsidRPr="0096080A" w:rsidRDefault="009057A5" w:rsidP="00DB4E0F">
      <w:pPr>
        <w:tabs>
          <w:tab w:val="left" w:pos="-720"/>
          <w:tab w:val="left" w:pos="0"/>
          <w:tab w:val="left" w:pos="720"/>
          <w:tab w:val="left" w:pos="1440"/>
        </w:tabs>
        <w:suppressAutoHyphens/>
        <w:ind w:left="2160" w:hanging="2160"/>
        <w:rPr>
          <w:rFonts w:ascii="Arial" w:hAnsi="Arial" w:cs="Arial"/>
          <w:sz w:val="18"/>
          <w:szCs w:val="18"/>
        </w:rPr>
      </w:pPr>
    </w:p>
    <w:p w:rsidR="009057A5" w:rsidRPr="007D58D1" w:rsidRDefault="009057A5" w:rsidP="00394CFE">
      <w:pPr>
        <w:numPr>
          <w:ilvl w:val="0"/>
          <w:numId w:val="18"/>
        </w:numPr>
        <w:tabs>
          <w:tab w:val="left" w:pos="-720"/>
          <w:tab w:val="left" w:pos="0"/>
          <w:tab w:val="left" w:pos="720"/>
          <w:tab w:val="left" w:pos="1440"/>
        </w:tabs>
        <w:suppressAutoHyphens/>
        <w:rPr>
          <w:rFonts w:ascii="Arial" w:hAnsi="Arial" w:cs="Arial"/>
          <w:b/>
          <w:i/>
          <w:sz w:val="22"/>
          <w:szCs w:val="22"/>
        </w:rPr>
      </w:pPr>
      <w:r w:rsidRPr="007D58D1">
        <w:rPr>
          <w:rFonts w:ascii="Arial" w:hAnsi="Arial" w:cs="Arial"/>
          <w:b/>
          <w:i/>
          <w:sz w:val="22"/>
          <w:szCs w:val="22"/>
        </w:rPr>
        <w:t>E</w:t>
      </w:r>
      <w:r w:rsidR="0063785E" w:rsidRPr="007D58D1">
        <w:rPr>
          <w:rFonts w:ascii="Arial" w:hAnsi="Arial" w:cs="Arial"/>
          <w:b/>
          <w:i/>
          <w:sz w:val="22"/>
          <w:szCs w:val="22"/>
        </w:rPr>
        <w:t>xhibits</w:t>
      </w:r>
    </w:p>
    <w:p w:rsidR="009057A5" w:rsidRPr="0096080A" w:rsidRDefault="009057A5" w:rsidP="00DB4E0F">
      <w:pPr>
        <w:tabs>
          <w:tab w:val="left" w:pos="-720"/>
          <w:tab w:val="left" w:pos="0"/>
          <w:tab w:val="left" w:pos="720"/>
          <w:tab w:val="left" w:pos="1440"/>
        </w:tabs>
        <w:suppressAutoHyphens/>
        <w:ind w:left="1710" w:hanging="1710"/>
        <w:rPr>
          <w:rFonts w:ascii="Arial" w:hAnsi="Arial" w:cs="Arial"/>
          <w:sz w:val="18"/>
          <w:szCs w:val="18"/>
        </w:rPr>
      </w:pPr>
    </w:p>
    <w:p w:rsidR="009057A5" w:rsidRPr="0096080A" w:rsidRDefault="009057A5">
      <w:pPr>
        <w:tabs>
          <w:tab w:val="left" w:pos="-720"/>
          <w:tab w:val="left" w:pos="0"/>
          <w:tab w:val="left" w:pos="720"/>
          <w:tab w:val="left" w:pos="1440"/>
        </w:tabs>
        <w:suppressAutoHyphens/>
        <w:ind w:left="2160" w:hanging="720"/>
        <w:rPr>
          <w:rFonts w:ascii="Arial" w:hAnsi="Arial" w:cs="Arial"/>
          <w:sz w:val="22"/>
          <w:szCs w:val="22"/>
        </w:rPr>
      </w:pPr>
      <w:r w:rsidRPr="0096080A">
        <w:rPr>
          <w:rFonts w:ascii="Arial" w:hAnsi="Arial" w:cs="Arial"/>
          <w:sz w:val="19"/>
        </w:rPr>
        <w:tab/>
      </w:r>
      <w:r w:rsidRPr="0096080A">
        <w:rPr>
          <w:rFonts w:ascii="Arial" w:hAnsi="Arial" w:cs="Arial"/>
          <w:sz w:val="22"/>
          <w:szCs w:val="22"/>
        </w:rPr>
        <w:t xml:space="preserve">The required format standards are not mandatory for exhibits, but </w:t>
      </w:r>
      <w:r w:rsidR="00986B35">
        <w:rPr>
          <w:rFonts w:ascii="Arial" w:hAnsi="Arial" w:cs="Arial"/>
          <w:sz w:val="22"/>
          <w:szCs w:val="22"/>
        </w:rPr>
        <w:t>encouraged</w:t>
      </w:r>
      <w:r w:rsidRPr="0096080A">
        <w:rPr>
          <w:rFonts w:ascii="Arial" w:hAnsi="Arial" w:cs="Arial"/>
          <w:sz w:val="22"/>
          <w:szCs w:val="22"/>
        </w:rPr>
        <w:t xml:space="preserve"> if </w:t>
      </w:r>
      <w:r w:rsidR="00986B35">
        <w:rPr>
          <w:rFonts w:ascii="Arial" w:hAnsi="Arial" w:cs="Arial"/>
          <w:sz w:val="22"/>
          <w:szCs w:val="22"/>
        </w:rPr>
        <w:t>they do</w:t>
      </w:r>
      <w:r w:rsidRPr="0096080A">
        <w:rPr>
          <w:rFonts w:ascii="Arial" w:hAnsi="Arial" w:cs="Arial"/>
          <w:sz w:val="22"/>
          <w:szCs w:val="22"/>
        </w:rPr>
        <w:t xml:space="preserve"> not impair legibility.</w:t>
      </w:r>
    </w:p>
    <w:p w:rsidR="009057A5" w:rsidRPr="0096080A" w:rsidRDefault="009057A5">
      <w:pPr>
        <w:tabs>
          <w:tab w:val="left" w:pos="-720"/>
        </w:tabs>
        <w:suppressAutoHyphens/>
        <w:rPr>
          <w:rFonts w:ascii="Arial" w:hAnsi="Arial" w:cs="Arial"/>
          <w:sz w:val="18"/>
          <w:szCs w:val="18"/>
        </w:rPr>
      </w:pPr>
    </w:p>
    <w:p w:rsidR="009057A5" w:rsidRPr="0096080A" w:rsidRDefault="009057A5">
      <w:pPr>
        <w:tabs>
          <w:tab w:val="left" w:pos="-720"/>
        </w:tabs>
        <w:suppressAutoHyphens/>
        <w:rPr>
          <w:rFonts w:ascii="Arial" w:hAnsi="Arial" w:cs="Arial"/>
          <w:b/>
          <w:sz w:val="24"/>
          <w:szCs w:val="24"/>
        </w:rPr>
      </w:pPr>
      <w:r w:rsidRPr="0096080A">
        <w:rPr>
          <w:rFonts w:ascii="Arial" w:hAnsi="Arial" w:cs="Arial"/>
          <w:sz w:val="19"/>
        </w:rPr>
        <w:tab/>
      </w:r>
      <w:r w:rsidR="00394CFE">
        <w:rPr>
          <w:rFonts w:ascii="Arial" w:hAnsi="Arial" w:cs="Arial"/>
          <w:b/>
          <w:sz w:val="24"/>
          <w:szCs w:val="24"/>
        </w:rPr>
        <w:t>2.</w:t>
      </w:r>
      <w:r w:rsidRPr="0096080A">
        <w:rPr>
          <w:rFonts w:ascii="Arial" w:hAnsi="Arial" w:cs="Arial"/>
          <w:b/>
          <w:sz w:val="24"/>
          <w:szCs w:val="24"/>
        </w:rPr>
        <w:tab/>
        <w:t>R</w:t>
      </w:r>
      <w:r w:rsidR="0063785E" w:rsidRPr="0096080A">
        <w:rPr>
          <w:rFonts w:ascii="Arial" w:hAnsi="Arial" w:cs="Arial"/>
          <w:b/>
          <w:sz w:val="24"/>
          <w:szCs w:val="24"/>
        </w:rPr>
        <w:t>ecommended Format Standards</w:t>
      </w:r>
    </w:p>
    <w:p w:rsidR="009057A5" w:rsidRPr="0096080A" w:rsidRDefault="009057A5">
      <w:pPr>
        <w:tabs>
          <w:tab w:val="left" w:pos="-720"/>
        </w:tabs>
        <w:suppressAutoHyphens/>
        <w:rPr>
          <w:rFonts w:ascii="Arial" w:hAnsi="Arial" w:cs="Arial"/>
          <w:sz w:val="18"/>
          <w:szCs w:val="18"/>
        </w:rPr>
      </w:pPr>
    </w:p>
    <w:p w:rsidR="009057A5" w:rsidRPr="0096080A" w:rsidRDefault="009057A5">
      <w:pPr>
        <w:tabs>
          <w:tab w:val="left" w:pos="-720"/>
          <w:tab w:val="left" w:pos="1440"/>
        </w:tabs>
        <w:suppressAutoHyphens/>
        <w:ind w:left="1440" w:hanging="1440"/>
        <w:rPr>
          <w:rFonts w:ascii="Arial" w:hAnsi="Arial" w:cs="Arial"/>
          <w:sz w:val="22"/>
          <w:szCs w:val="22"/>
        </w:rPr>
      </w:pPr>
      <w:r w:rsidRPr="0096080A">
        <w:rPr>
          <w:rFonts w:ascii="Arial" w:hAnsi="Arial" w:cs="Arial"/>
          <w:sz w:val="22"/>
          <w:szCs w:val="22"/>
        </w:rPr>
        <w:tab/>
      </w:r>
      <w:r w:rsidR="004B1233">
        <w:rPr>
          <w:rFonts w:ascii="Arial" w:hAnsi="Arial" w:cs="Arial"/>
          <w:sz w:val="22"/>
          <w:szCs w:val="22"/>
        </w:rPr>
        <w:t xml:space="preserve">Check local court rules for any </w:t>
      </w:r>
      <w:r w:rsidRPr="0096080A">
        <w:rPr>
          <w:rFonts w:ascii="Arial" w:hAnsi="Arial" w:cs="Arial"/>
          <w:sz w:val="22"/>
          <w:szCs w:val="22"/>
        </w:rPr>
        <w:t>formatting</w:t>
      </w:r>
      <w:r w:rsidR="004B1233">
        <w:rPr>
          <w:rFonts w:ascii="Arial" w:hAnsi="Arial" w:cs="Arial"/>
          <w:sz w:val="22"/>
          <w:szCs w:val="22"/>
        </w:rPr>
        <w:t xml:space="preserve"> </w:t>
      </w:r>
      <w:r w:rsidR="007D0B32">
        <w:rPr>
          <w:rFonts w:ascii="Arial" w:hAnsi="Arial" w:cs="Arial"/>
          <w:sz w:val="22"/>
          <w:szCs w:val="22"/>
        </w:rPr>
        <w:t>requirements</w:t>
      </w:r>
      <w:r w:rsidRPr="0096080A">
        <w:rPr>
          <w:rFonts w:ascii="Arial" w:hAnsi="Arial" w:cs="Arial"/>
          <w:sz w:val="22"/>
          <w:szCs w:val="22"/>
        </w:rPr>
        <w:t xml:space="preserve">.  The format recommendations in </w:t>
      </w:r>
      <w:r w:rsidR="00112D41" w:rsidRPr="0096080A">
        <w:rPr>
          <w:rFonts w:ascii="Arial" w:hAnsi="Arial" w:cs="Arial"/>
          <w:sz w:val="22"/>
          <w:szCs w:val="22"/>
        </w:rPr>
        <w:t xml:space="preserve">CR 10(e) </w:t>
      </w:r>
      <w:r w:rsidRPr="0096080A">
        <w:rPr>
          <w:rFonts w:ascii="Arial" w:hAnsi="Arial" w:cs="Arial"/>
          <w:sz w:val="22"/>
          <w:szCs w:val="22"/>
        </w:rPr>
        <w:t xml:space="preserve">must be </w:t>
      </w:r>
      <w:r w:rsidR="000C2B62">
        <w:rPr>
          <w:rFonts w:ascii="Arial" w:hAnsi="Arial" w:cs="Arial"/>
          <w:sz w:val="22"/>
          <w:szCs w:val="22"/>
        </w:rPr>
        <w:t xml:space="preserve">followed </w:t>
      </w:r>
      <w:r w:rsidRPr="0096080A">
        <w:rPr>
          <w:rFonts w:ascii="Arial" w:hAnsi="Arial" w:cs="Arial"/>
          <w:sz w:val="22"/>
          <w:szCs w:val="22"/>
        </w:rPr>
        <w:t>in the absence of local rules concerning use of numbered paper, spacing</w:t>
      </w:r>
      <w:r w:rsidR="00DA6993">
        <w:rPr>
          <w:rFonts w:ascii="Arial" w:hAnsi="Arial" w:cs="Arial"/>
          <w:sz w:val="22"/>
          <w:szCs w:val="22"/>
        </w:rPr>
        <w:t>,</w:t>
      </w:r>
      <w:r w:rsidRPr="0096080A">
        <w:rPr>
          <w:rFonts w:ascii="Arial" w:hAnsi="Arial" w:cs="Arial"/>
          <w:sz w:val="22"/>
          <w:szCs w:val="22"/>
        </w:rPr>
        <w:t xml:space="preserve"> and related formatting standards.  </w:t>
      </w:r>
    </w:p>
    <w:p w:rsidR="009057A5" w:rsidRPr="0096080A" w:rsidRDefault="009057A5">
      <w:pPr>
        <w:tabs>
          <w:tab w:val="left" w:pos="-720"/>
          <w:tab w:val="left" w:pos="0"/>
          <w:tab w:val="left" w:pos="720"/>
          <w:tab w:val="left" w:pos="1440"/>
        </w:tabs>
        <w:suppressAutoHyphens/>
        <w:rPr>
          <w:rFonts w:ascii="Arial" w:hAnsi="Arial" w:cs="Arial"/>
          <w:sz w:val="18"/>
          <w:szCs w:val="18"/>
        </w:rPr>
      </w:pPr>
    </w:p>
    <w:p w:rsidR="009057A5" w:rsidRPr="0096080A" w:rsidRDefault="009057A5" w:rsidP="00394CFE">
      <w:pPr>
        <w:numPr>
          <w:ilvl w:val="0"/>
          <w:numId w:val="18"/>
        </w:numPr>
        <w:tabs>
          <w:tab w:val="left" w:pos="-720"/>
          <w:tab w:val="left" w:pos="0"/>
          <w:tab w:val="left" w:pos="720"/>
          <w:tab w:val="left" w:pos="1440"/>
        </w:tabs>
        <w:suppressAutoHyphens/>
        <w:ind w:left="2160" w:hanging="720"/>
        <w:rPr>
          <w:rFonts w:ascii="Arial" w:hAnsi="Arial" w:cs="Arial"/>
          <w:sz w:val="22"/>
          <w:szCs w:val="22"/>
        </w:rPr>
      </w:pPr>
      <w:r w:rsidRPr="00B7306D">
        <w:rPr>
          <w:rFonts w:ascii="Arial" w:hAnsi="Arial" w:cs="Arial"/>
          <w:b/>
          <w:i/>
          <w:sz w:val="22"/>
          <w:szCs w:val="22"/>
        </w:rPr>
        <w:t>Footers</w:t>
      </w:r>
      <w:r w:rsidRPr="0096080A">
        <w:rPr>
          <w:rFonts w:ascii="Arial" w:hAnsi="Arial" w:cs="Arial"/>
          <w:sz w:val="22"/>
          <w:szCs w:val="22"/>
        </w:rPr>
        <w:t xml:space="preserve"> must be placed at the left side </w:t>
      </w:r>
      <w:r w:rsidR="000C2B62">
        <w:rPr>
          <w:rFonts w:ascii="Arial" w:hAnsi="Arial" w:cs="Arial"/>
          <w:sz w:val="22"/>
          <w:szCs w:val="22"/>
        </w:rPr>
        <w:t xml:space="preserve">and middle </w:t>
      </w:r>
      <w:r w:rsidRPr="0096080A">
        <w:rPr>
          <w:rFonts w:ascii="Arial" w:hAnsi="Arial" w:cs="Arial"/>
          <w:sz w:val="22"/>
          <w:szCs w:val="22"/>
        </w:rPr>
        <w:t xml:space="preserve">of the bottom of each page, </w:t>
      </w:r>
      <w:r w:rsidR="00846CC3" w:rsidRPr="0096080A">
        <w:rPr>
          <w:rFonts w:ascii="Arial" w:hAnsi="Arial" w:cs="Arial"/>
          <w:b/>
          <w:i/>
          <w:sz w:val="22"/>
          <w:szCs w:val="22"/>
        </w:rPr>
        <w:t>in</w:t>
      </w:r>
      <w:r w:rsidR="00846CC3" w:rsidRPr="0096080A">
        <w:rPr>
          <w:rFonts w:ascii="Arial" w:hAnsi="Arial" w:cs="Arial"/>
          <w:sz w:val="22"/>
          <w:szCs w:val="22"/>
        </w:rPr>
        <w:t xml:space="preserve"> </w:t>
      </w:r>
      <w:r w:rsidRPr="0096080A">
        <w:rPr>
          <w:rFonts w:ascii="Arial" w:hAnsi="Arial" w:cs="Arial"/>
          <w:sz w:val="22"/>
          <w:szCs w:val="22"/>
        </w:rPr>
        <w:t xml:space="preserve">the one inch </w:t>
      </w:r>
      <w:r w:rsidR="00846CC3" w:rsidRPr="0096080A">
        <w:rPr>
          <w:rFonts w:ascii="Arial" w:hAnsi="Arial" w:cs="Arial"/>
          <w:sz w:val="22"/>
          <w:szCs w:val="22"/>
        </w:rPr>
        <w:t xml:space="preserve">bottom </w:t>
      </w:r>
      <w:r w:rsidRPr="0096080A">
        <w:rPr>
          <w:rFonts w:ascii="Arial" w:hAnsi="Arial" w:cs="Arial"/>
          <w:sz w:val="22"/>
          <w:szCs w:val="22"/>
        </w:rPr>
        <w:t>margin.</w:t>
      </w:r>
    </w:p>
    <w:p w:rsidR="009057A5" w:rsidRPr="0096080A" w:rsidRDefault="009057A5">
      <w:pPr>
        <w:tabs>
          <w:tab w:val="left" w:pos="-720"/>
        </w:tabs>
        <w:suppressAutoHyphens/>
        <w:rPr>
          <w:rFonts w:ascii="Arial" w:hAnsi="Arial" w:cs="Arial"/>
          <w:sz w:val="18"/>
          <w:szCs w:val="18"/>
        </w:rPr>
      </w:pPr>
    </w:p>
    <w:p w:rsidR="009057A5" w:rsidRPr="0096080A" w:rsidRDefault="009057A5" w:rsidP="00394CFE">
      <w:pPr>
        <w:numPr>
          <w:ilvl w:val="0"/>
          <w:numId w:val="18"/>
        </w:numPr>
        <w:tabs>
          <w:tab w:val="left" w:pos="-720"/>
          <w:tab w:val="left" w:pos="0"/>
          <w:tab w:val="left" w:pos="720"/>
          <w:tab w:val="left" w:pos="1440"/>
        </w:tabs>
        <w:suppressAutoHyphens/>
        <w:ind w:left="2160" w:hanging="720"/>
        <w:rPr>
          <w:rFonts w:ascii="Arial" w:hAnsi="Arial" w:cs="Arial"/>
          <w:sz w:val="22"/>
          <w:szCs w:val="22"/>
        </w:rPr>
      </w:pPr>
      <w:r w:rsidRPr="00B7306D">
        <w:rPr>
          <w:rFonts w:ascii="Arial" w:hAnsi="Arial" w:cs="Arial"/>
          <w:b/>
          <w:i/>
          <w:sz w:val="22"/>
          <w:szCs w:val="22"/>
        </w:rPr>
        <w:t>Attorney or firm</w:t>
      </w:r>
      <w:r w:rsidRPr="00986B35">
        <w:rPr>
          <w:rFonts w:ascii="Arial" w:hAnsi="Arial" w:cs="Arial"/>
          <w:b/>
          <w:i/>
          <w:sz w:val="22"/>
          <w:szCs w:val="22"/>
        </w:rPr>
        <w:t xml:space="preserve"> name</w:t>
      </w:r>
      <w:r w:rsidRPr="0096080A">
        <w:rPr>
          <w:rFonts w:ascii="Arial" w:hAnsi="Arial" w:cs="Arial"/>
          <w:sz w:val="22"/>
          <w:szCs w:val="22"/>
        </w:rPr>
        <w:t>, mailing address</w:t>
      </w:r>
      <w:r w:rsidR="0063785E" w:rsidRPr="0096080A">
        <w:rPr>
          <w:rFonts w:ascii="Arial" w:hAnsi="Arial" w:cs="Arial"/>
          <w:sz w:val="22"/>
          <w:szCs w:val="22"/>
        </w:rPr>
        <w:t>,</w:t>
      </w:r>
      <w:r w:rsidRPr="0096080A">
        <w:rPr>
          <w:rFonts w:ascii="Arial" w:hAnsi="Arial" w:cs="Arial"/>
          <w:sz w:val="22"/>
          <w:szCs w:val="22"/>
        </w:rPr>
        <w:t xml:space="preserve"> telephone number</w:t>
      </w:r>
      <w:r w:rsidR="0063785E" w:rsidRPr="0096080A">
        <w:rPr>
          <w:rFonts w:ascii="Arial" w:hAnsi="Arial" w:cs="Arial"/>
          <w:sz w:val="22"/>
          <w:szCs w:val="22"/>
        </w:rPr>
        <w:t>, and URL</w:t>
      </w:r>
      <w:r w:rsidRPr="0096080A">
        <w:rPr>
          <w:rFonts w:ascii="Arial" w:hAnsi="Arial" w:cs="Arial"/>
          <w:sz w:val="22"/>
          <w:szCs w:val="22"/>
        </w:rPr>
        <w:t xml:space="preserve"> may be present in the right side of the one inch bottom margin.</w:t>
      </w:r>
    </w:p>
    <w:p w:rsidR="009057A5" w:rsidRPr="0096080A" w:rsidRDefault="009057A5">
      <w:pPr>
        <w:tabs>
          <w:tab w:val="left" w:pos="-720"/>
          <w:tab w:val="left" w:pos="0"/>
          <w:tab w:val="left" w:pos="720"/>
          <w:tab w:val="left" w:pos="1440"/>
          <w:tab w:val="left" w:pos="2160"/>
        </w:tabs>
        <w:suppressAutoHyphens/>
        <w:ind w:left="2160" w:hanging="2160"/>
        <w:rPr>
          <w:rFonts w:ascii="Arial" w:hAnsi="Arial" w:cs="Arial"/>
          <w:sz w:val="18"/>
          <w:szCs w:val="18"/>
        </w:rPr>
      </w:pPr>
    </w:p>
    <w:p w:rsidR="009057A5" w:rsidRPr="0096080A" w:rsidRDefault="009057A5" w:rsidP="00394CFE">
      <w:pPr>
        <w:numPr>
          <w:ilvl w:val="0"/>
          <w:numId w:val="18"/>
        </w:numPr>
        <w:tabs>
          <w:tab w:val="left" w:pos="-720"/>
          <w:tab w:val="left" w:pos="0"/>
          <w:tab w:val="left" w:pos="720"/>
          <w:tab w:val="left" w:pos="1440"/>
        </w:tabs>
        <w:suppressAutoHyphens/>
        <w:ind w:left="2160" w:hanging="720"/>
        <w:rPr>
          <w:rFonts w:ascii="Arial" w:hAnsi="Arial" w:cs="Arial"/>
          <w:sz w:val="22"/>
          <w:szCs w:val="22"/>
        </w:rPr>
      </w:pPr>
      <w:r w:rsidRPr="00B7306D">
        <w:rPr>
          <w:rFonts w:ascii="Arial" w:hAnsi="Arial" w:cs="Arial"/>
          <w:b/>
          <w:i/>
          <w:sz w:val="22"/>
          <w:szCs w:val="22"/>
        </w:rPr>
        <w:t>Line numbers</w:t>
      </w:r>
      <w:r w:rsidRPr="0096080A">
        <w:rPr>
          <w:rFonts w:ascii="Arial" w:hAnsi="Arial" w:cs="Arial"/>
          <w:sz w:val="22"/>
          <w:szCs w:val="22"/>
        </w:rPr>
        <w:t xml:space="preserve"> may be present in the one inch left side margin.</w:t>
      </w:r>
    </w:p>
    <w:p w:rsidR="009057A5" w:rsidRPr="0096080A" w:rsidRDefault="009057A5">
      <w:pPr>
        <w:tabs>
          <w:tab w:val="left" w:pos="-720"/>
          <w:tab w:val="left" w:pos="0"/>
          <w:tab w:val="left" w:pos="1440"/>
          <w:tab w:val="left" w:pos="2160"/>
        </w:tabs>
        <w:suppressAutoHyphens/>
        <w:ind w:left="2160" w:hanging="2160"/>
        <w:rPr>
          <w:rFonts w:ascii="Arial" w:hAnsi="Arial" w:cs="Arial"/>
          <w:sz w:val="18"/>
          <w:szCs w:val="18"/>
        </w:rPr>
      </w:pPr>
    </w:p>
    <w:p w:rsidR="009057A5" w:rsidRPr="0096080A" w:rsidRDefault="009057A5" w:rsidP="00394CFE">
      <w:pPr>
        <w:numPr>
          <w:ilvl w:val="0"/>
          <w:numId w:val="18"/>
        </w:numPr>
        <w:tabs>
          <w:tab w:val="left" w:pos="-720"/>
          <w:tab w:val="left" w:pos="0"/>
          <w:tab w:val="left" w:pos="720"/>
          <w:tab w:val="left" w:pos="1440"/>
        </w:tabs>
        <w:suppressAutoHyphens/>
        <w:ind w:left="2160" w:hanging="720"/>
        <w:rPr>
          <w:rFonts w:ascii="Arial" w:hAnsi="Arial" w:cs="Arial"/>
          <w:sz w:val="22"/>
          <w:szCs w:val="22"/>
        </w:rPr>
      </w:pPr>
      <w:r w:rsidRPr="00B7306D">
        <w:rPr>
          <w:rFonts w:ascii="Arial" w:hAnsi="Arial" w:cs="Arial"/>
          <w:b/>
          <w:i/>
          <w:sz w:val="22"/>
          <w:szCs w:val="22"/>
        </w:rPr>
        <w:t>Vertical lines</w:t>
      </w:r>
      <w:r w:rsidRPr="0096080A">
        <w:rPr>
          <w:rFonts w:ascii="Arial" w:hAnsi="Arial" w:cs="Arial"/>
          <w:sz w:val="22"/>
          <w:szCs w:val="22"/>
        </w:rPr>
        <w:t xml:space="preserve"> may be present in the one inch side margins.</w:t>
      </w:r>
    </w:p>
    <w:p w:rsidR="009057A5" w:rsidRPr="0096080A" w:rsidRDefault="009057A5">
      <w:pPr>
        <w:tabs>
          <w:tab w:val="left" w:pos="-720"/>
          <w:tab w:val="left" w:pos="0"/>
          <w:tab w:val="left" w:pos="1440"/>
          <w:tab w:val="left" w:pos="2160"/>
        </w:tabs>
        <w:suppressAutoHyphens/>
        <w:ind w:left="2160" w:hanging="2160"/>
        <w:rPr>
          <w:rFonts w:ascii="Arial" w:hAnsi="Arial" w:cs="Arial"/>
          <w:sz w:val="18"/>
          <w:szCs w:val="18"/>
        </w:rPr>
      </w:pPr>
    </w:p>
    <w:p w:rsidR="00CB6762" w:rsidRDefault="009057A5" w:rsidP="00CB6762">
      <w:pPr>
        <w:tabs>
          <w:tab w:val="left" w:pos="-720"/>
          <w:tab w:val="left" w:pos="0"/>
          <w:tab w:val="left" w:pos="1440"/>
        </w:tabs>
        <w:suppressAutoHyphens/>
        <w:ind w:left="1440" w:hanging="1440"/>
        <w:rPr>
          <w:rFonts w:ascii="Arial" w:hAnsi="Arial" w:cs="Arial"/>
          <w:sz w:val="22"/>
          <w:szCs w:val="22"/>
        </w:rPr>
      </w:pPr>
      <w:r w:rsidRPr="0096080A">
        <w:rPr>
          <w:rFonts w:ascii="Arial" w:hAnsi="Arial" w:cs="Arial"/>
          <w:sz w:val="22"/>
          <w:szCs w:val="22"/>
        </w:rPr>
        <w:tab/>
        <w:t xml:space="preserve">The margin requirements in Section </w:t>
      </w:r>
      <w:r w:rsidR="00B07951">
        <w:rPr>
          <w:rFonts w:ascii="Arial" w:hAnsi="Arial" w:cs="Arial"/>
          <w:sz w:val="22"/>
          <w:szCs w:val="22"/>
        </w:rPr>
        <w:t>1</w:t>
      </w:r>
      <w:r w:rsidRPr="0096080A">
        <w:rPr>
          <w:rFonts w:ascii="Arial" w:hAnsi="Arial" w:cs="Arial"/>
          <w:sz w:val="22"/>
          <w:szCs w:val="22"/>
        </w:rPr>
        <w:t xml:space="preserve"> are required for scanning purposes. Anything present in the margins might not be scanned and might not become a part of the court’s or county clerk’s electronic archive.  </w:t>
      </w:r>
    </w:p>
    <w:p w:rsidR="004524C0" w:rsidRDefault="004524C0" w:rsidP="00CB6762">
      <w:pPr>
        <w:tabs>
          <w:tab w:val="left" w:pos="-720"/>
          <w:tab w:val="left" w:pos="0"/>
          <w:tab w:val="left" w:pos="1440"/>
        </w:tabs>
        <w:suppressAutoHyphens/>
        <w:ind w:left="1440" w:hanging="1440"/>
        <w:rPr>
          <w:rFonts w:ascii="Arial" w:hAnsi="Arial" w:cs="Arial"/>
          <w:sz w:val="22"/>
          <w:szCs w:val="22"/>
        </w:rPr>
      </w:pPr>
    </w:p>
    <w:p w:rsidR="009057A5" w:rsidRPr="004524C0" w:rsidRDefault="004524C0" w:rsidP="004524C0">
      <w:pPr>
        <w:tabs>
          <w:tab w:val="left" w:pos="-720"/>
          <w:tab w:val="left" w:pos="0"/>
          <w:tab w:val="left" w:pos="720"/>
          <w:tab w:val="left" w:pos="1440"/>
        </w:tabs>
        <w:suppressAutoHyphens/>
        <w:ind w:left="1440" w:hanging="1440"/>
        <w:rPr>
          <w:rFonts w:ascii="Arial" w:hAnsi="Arial" w:cs="Arial"/>
          <w:sz w:val="22"/>
          <w:szCs w:val="22"/>
        </w:rPr>
      </w:pPr>
      <w:r>
        <w:rPr>
          <w:rFonts w:ascii="Arial" w:hAnsi="Arial" w:cs="Arial"/>
          <w:sz w:val="22"/>
          <w:szCs w:val="22"/>
        </w:rPr>
        <w:br w:type="page"/>
      </w:r>
      <w:r w:rsidR="009057A5" w:rsidRPr="0096080A">
        <w:rPr>
          <w:rFonts w:ascii="Arial" w:hAnsi="Arial" w:cs="Arial"/>
          <w:sz w:val="19"/>
        </w:rPr>
        <w:lastRenderedPageBreak/>
        <w:tab/>
      </w:r>
      <w:r w:rsidR="00394CFE">
        <w:rPr>
          <w:rFonts w:ascii="Arial" w:hAnsi="Arial" w:cs="Arial"/>
          <w:b/>
          <w:sz w:val="24"/>
          <w:szCs w:val="24"/>
        </w:rPr>
        <w:t>3.</w:t>
      </w:r>
      <w:r w:rsidR="009057A5" w:rsidRPr="0096080A">
        <w:rPr>
          <w:rFonts w:ascii="Arial" w:hAnsi="Arial" w:cs="Arial"/>
          <w:b/>
          <w:sz w:val="24"/>
          <w:szCs w:val="24"/>
        </w:rPr>
        <w:tab/>
        <w:t>C</w:t>
      </w:r>
      <w:r w:rsidR="00DB4E0F" w:rsidRPr="0096080A">
        <w:rPr>
          <w:rFonts w:ascii="Arial" w:hAnsi="Arial" w:cs="Arial"/>
          <w:b/>
          <w:sz w:val="24"/>
          <w:szCs w:val="24"/>
        </w:rPr>
        <w:t>aptions</w:t>
      </w:r>
    </w:p>
    <w:p w:rsidR="009057A5" w:rsidRPr="0096080A" w:rsidRDefault="009057A5">
      <w:pPr>
        <w:tabs>
          <w:tab w:val="left" w:pos="-720"/>
        </w:tabs>
        <w:suppressAutoHyphens/>
        <w:rPr>
          <w:rFonts w:ascii="Arial" w:hAnsi="Arial" w:cs="Arial"/>
          <w:sz w:val="22"/>
          <w:szCs w:val="22"/>
        </w:rPr>
      </w:pPr>
    </w:p>
    <w:p w:rsidR="009057A5" w:rsidRPr="0096080A" w:rsidRDefault="009057A5">
      <w:pPr>
        <w:tabs>
          <w:tab w:val="left" w:pos="-720"/>
        </w:tabs>
        <w:suppressAutoHyphens/>
        <w:rPr>
          <w:rFonts w:ascii="Arial" w:hAnsi="Arial" w:cs="Arial"/>
          <w:sz w:val="22"/>
          <w:szCs w:val="22"/>
        </w:rPr>
      </w:pPr>
      <w:r w:rsidRPr="0096080A">
        <w:rPr>
          <w:rFonts w:ascii="Arial" w:hAnsi="Arial" w:cs="Arial"/>
          <w:sz w:val="22"/>
          <w:szCs w:val="22"/>
        </w:rPr>
        <w:tab/>
      </w:r>
      <w:r w:rsidRPr="0096080A">
        <w:rPr>
          <w:rFonts w:ascii="Arial" w:hAnsi="Arial" w:cs="Arial"/>
          <w:sz w:val="22"/>
          <w:szCs w:val="22"/>
        </w:rPr>
        <w:tab/>
        <w:t>Captions must include the following:</w:t>
      </w:r>
    </w:p>
    <w:p w:rsidR="009057A5" w:rsidRPr="0096080A" w:rsidRDefault="009057A5">
      <w:pPr>
        <w:tabs>
          <w:tab w:val="left" w:pos="-720"/>
        </w:tabs>
        <w:suppressAutoHyphens/>
        <w:rPr>
          <w:rFonts w:ascii="Arial" w:hAnsi="Arial" w:cs="Arial"/>
          <w:sz w:val="22"/>
          <w:szCs w:val="22"/>
        </w:rPr>
      </w:pPr>
    </w:p>
    <w:p w:rsidR="00112D41" w:rsidRPr="0096080A" w:rsidRDefault="009057A5" w:rsidP="00394CFE">
      <w:pPr>
        <w:numPr>
          <w:ilvl w:val="0"/>
          <w:numId w:val="22"/>
        </w:numPr>
        <w:tabs>
          <w:tab w:val="left" w:pos="-720"/>
          <w:tab w:val="left" w:pos="0"/>
          <w:tab w:val="left" w:pos="720"/>
          <w:tab w:val="left" w:pos="1440"/>
        </w:tabs>
        <w:suppressAutoHyphens/>
        <w:ind w:left="2160" w:hanging="720"/>
        <w:rPr>
          <w:rFonts w:ascii="Arial" w:hAnsi="Arial" w:cs="Arial"/>
          <w:sz w:val="22"/>
          <w:szCs w:val="22"/>
        </w:rPr>
      </w:pPr>
      <w:r w:rsidRPr="007D58D1">
        <w:rPr>
          <w:rFonts w:ascii="Arial" w:hAnsi="Arial" w:cs="Arial"/>
          <w:b/>
          <w:i/>
          <w:sz w:val="22"/>
          <w:szCs w:val="22"/>
        </w:rPr>
        <w:t>N</w:t>
      </w:r>
      <w:r w:rsidR="00DB4E0F" w:rsidRPr="007D58D1">
        <w:rPr>
          <w:rFonts w:ascii="Arial" w:hAnsi="Arial" w:cs="Arial"/>
          <w:b/>
          <w:i/>
          <w:sz w:val="22"/>
          <w:szCs w:val="22"/>
        </w:rPr>
        <w:t>ame of Court</w:t>
      </w:r>
      <w:r w:rsidR="00DB4E0F" w:rsidRPr="0096080A">
        <w:rPr>
          <w:rFonts w:ascii="Arial" w:hAnsi="Arial" w:cs="Arial"/>
          <w:b/>
          <w:i/>
          <w:sz w:val="22"/>
          <w:szCs w:val="22"/>
        </w:rPr>
        <w:t>.</w:t>
      </w:r>
      <w:r w:rsidRPr="0096080A">
        <w:rPr>
          <w:rFonts w:ascii="Arial" w:hAnsi="Arial" w:cs="Arial"/>
          <w:sz w:val="22"/>
          <w:szCs w:val="22"/>
        </w:rPr>
        <w:t xml:space="preserve">  </w:t>
      </w:r>
      <w:r w:rsidR="00E748BA">
        <w:rPr>
          <w:rFonts w:ascii="Arial" w:hAnsi="Arial" w:cs="Arial"/>
          <w:sz w:val="22"/>
          <w:szCs w:val="22"/>
        </w:rPr>
        <w:t>The court's name must be</w:t>
      </w:r>
      <w:r w:rsidRPr="0096080A">
        <w:rPr>
          <w:rFonts w:ascii="Arial" w:hAnsi="Arial" w:cs="Arial"/>
          <w:sz w:val="22"/>
          <w:szCs w:val="22"/>
        </w:rPr>
        <w:t xml:space="preserve"> </w:t>
      </w:r>
      <w:r w:rsidR="00BA59DF">
        <w:rPr>
          <w:rFonts w:ascii="Arial" w:hAnsi="Arial" w:cs="Arial"/>
          <w:sz w:val="22"/>
          <w:szCs w:val="22"/>
        </w:rPr>
        <w:t xml:space="preserve">in bold, 12 point font and </w:t>
      </w:r>
      <w:r w:rsidRPr="0096080A">
        <w:rPr>
          <w:rFonts w:ascii="Arial" w:hAnsi="Arial" w:cs="Arial"/>
          <w:sz w:val="22"/>
          <w:szCs w:val="22"/>
        </w:rPr>
        <w:t>centered at the top of the first</w:t>
      </w:r>
      <w:r w:rsidR="00112D41" w:rsidRPr="0096080A">
        <w:rPr>
          <w:rFonts w:ascii="Arial" w:hAnsi="Arial" w:cs="Arial"/>
          <w:sz w:val="22"/>
          <w:szCs w:val="22"/>
        </w:rPr>
        <w:t xml:space="preserve"> page of the pleading or form.</w:t>
      </w:r>
    </w:p>
    <w:p w:rsidR="00504E9D" w:rsidRDefault="00504E9D">
      <w:pPr>
        <w:tabs>
          <w:tab w:val="left" w:pos="-720"/>
          <w:tab w:val="left" w:pos="0"/>
          <w:tab w:val="left" w:pos="720"/>
          <w:tab w:val="left" w:pos="1440"/>
        </w:tabs>
        <w:suppressAutoHyphens/>
        <w:ind w:left="2160" w:hanging="2160"/>
        <w:rPr>
          <w:rFonts w:ascii="Arial" w:hAnsi="Arial" w:cs="Arial"/>
          <w:sz w:val="22"/>
          <w:szCs w:val="22"/>
        </w:rPr>
      </w:pPr>
    </w:p>
    <w:p w:rsidR="00E748BA" w:rsidRDefault="00E748BA" w:rsidP="00394CFE">
      <w:pPr>
        <w:numPr>
          <w:ilvl w:val="0"/>
          <w:numId w:val="22"/>
        </w:numPr>
        <w:tabs>
          <w:tab w:val="left" w:pos="-720"/>
          <w:tab w:val="left" w:pos="0"/>
          <w:tab w:val="left" w:pos="720"/>
          <w:tab w:val="left" w:pos="1440"/>
        </w:tabs>
        <w:suppressAutoHyphens/>
        <w:ind w:left="2160" w:hanging="720"/>
        <w:rPr>
          <w:rFonts w:ascii="Arial" w:hAnsi="Arial" w:cs="Arial"/>
          <w:sz w:val="22"/>
          <w:szCs w:val="22"/>
        </w:rPr>
      </w:pPr>
      <w:r w:rsidRPr="007D58D1">
        <w:rPr>
          <w:rFonts w:ascii="Arial" w:hAnsi="Arial" w:cs="Arial"/>
          <w:b/>
          <w:i/>
          <w:sz w:val="22"/>
          <w:szCs w:val="22"/>
        </w:rPr>
        <w:t>Designation of Parties and Action</w:t>
      </w:r>
      <w:r w:rsidRPr="0096080A">
        <w:rPr>
          <w:rFonts w:ascii="Arial" w:hAnsi="Arial" w:cs="Arial"/>
          <w:b/>
          <w:i/>
          <w:sz w:val="22"/>
          <w:szCs w:val="22"/>
        </w:rPr>
        <w:t>.</w:t>
      </w:r>
      <w:r w:rsidRPr="0096080A">
        <w:rPr>
          <w:rFonts w:ascii="Arial" w:hAnsi="Arial" w:cs="Arial"/>
          <w:sz w:val="22"/>
          <w:szCs w:val="22"/>
        </w:rPr>
        <w:t xml:space="preserve">  The parties and title of the action </w:t>
      </w:r>
      <w:r w:rsidR="00C73E0F">
        <w:rPr>
          <w:rFonts w:ascii="Arial" w:hAnsi="Arial" w:cs="Arial"/>
          <w:sz w:val="22"/>
          <w:szCs w:val="22"/>
        </w:rPr>
        <w:t>must</w:t>
      </w:r>
      <w:r w:rsidRPr="0096080A">
        <w:rPr>
          <w:rFonts w:ascii="Arial" w:hAnsi="Arial" w:cs="Arial"/>
          <w:sz w:val="22"/>
          <w:szCs w:val="22"/>
        </w:rPr>
        <w:t xml:space="preserve"> be </w:t>
      </w:r>
      <w:r w:rsidR="007B1EAA">
        <w:rPr>
          <w:rFonts w:ascii="Arial" w:hAnsi="Arial" w:cs="Arial"/>
          <w:sz w:val="22"/>
          <w:szCs w:val="22"/>
        </w:rPr>
        <w:t xml:space="preserve">in 11 point font and </w:t>
      </w:r>
      <w:r w:rsidRPr="0096080A">
        <w:rPr>
          <w:rFonts w:ascii="Arial" w:hAnsi="Arial" w:cs="Arial"/>
          <w:sz w:val="22"/>
          <w:szCs w:val="22"/>
        </w:rPr>
        <w:t xml:space="preserve">designated as </w:t>
      </w:r>
      <w:r w:rsidR="00C73E0F">
        <w:rPr>
          <w:rFonts w:ascii="Arial" w:hAnsi="Arial" w:cs="Arial"/>
          <w:sz w:val="22"/>
          <w:szCs w:val="22"/>
        </w:rPr>
        <w:t>required</w:t>
      </w:r>
      <w:r w:rsidRPr="0096080A">
        <w:rPr>
          <w:rFonts w:ascii="Arial" w:hAnsi="Arial" w:cs="Arial"/>
          <w:sz w:val="22"/>
          <w:szCs w:val="22"/>
        </w:rPr>
        <w:t xml:space="preserve"> in RCW 26.09.010 and RCW 26.10.020 in the left-hand field of the caption. </w:t>
      </w:r>
    </w:p>
    <w:p w:rsidR="00E748BA" w:rsidRPr="0096080A" w:rsidRDefault="00E748BA">
      <w:pPr>
        <w:tabs>
          <w:tab w:val="left" w:pos="-720"/>
          <w:tab w:val="left" w:pos="0"/>
          <w:tab w:val="left" w:pos="720"/>
          <w:tab w:val="left" w:pos="1440"/>
        </w:tabs>
        <w:suppressAutoHyphens/>
        <w:ind w:left="2160" w:hanging="2160"/>
        <w:rPr>
          <w:rFonts w:ascii="Arial" w:hAnsi="Arial" w:cs="Arial"/>
          <w:sz w:val="22"/>
          <w:szCs w:val="22"/>
        </w:rPr>
      </w:pPr>
    </w:p>
    <w:p w:rsidR="009057A5" w:rsidRPr="0096080A" w:rsidRDefault="009057A5" w:rsidP="00394CFE">
      <w:pPr>
        <w:numPr>
          <w:ilvl w:val="0"/>
          <w:numId w:val="22"/>
        </w:numPr>
        <w:tabs>
          <w:tab w:val="left" w:pos="-720"/>
          <w:tab w:val="left" w:pos="0"/>
          <w:tab w:val="left" w:pos="720"/>
          <w:tab w:val="left" w:pos="1440"/>
        </w:tabs>
        <w:suppressAutoHyphens/>
        <w:ind w:left="2160" w:hanging="720"/>
        <w:rPr>
          <w:rFonts w:ascii="Arial" w:hAnsi="Arial" w:cs="Arial"/>
          <w:sz w:val="22"/>
          <w:szCs w:val="22"/>
        </w:rPr>
      </w:pPr>
      <w:r w:rsidRPr="007D58D1">
        <w:rPr>
          <w:rFonts w:ascii="Arial" w:hAnsi="Arial" w:cs="Arial"/>
          <w:b/>
          <w:i/>
          <w:sz w:val="22"/>
          <w:szCs w:val="22"/>
        </w:rPr>
        <w:t>F</w:t>
      </w:r>
      <w:r w:rsidR="00DB4E0F" w:rsidRPr="007D58D1">
        <w:rPr>
          <w:rFonts w:ascii="Arial" w:hAnsi="Arial" w:cs="Arial"/>
          <w:b/>
          <w:i/>
          <w:sz w:val="22"/>
          <w:szCs w:val="22"/>
        </w:rPr>
        <w:t>orm Title</w:t>
      </w:r>
      <w:r w:rsidRPr="0096080A">
        <w:rPr>
          <w:rFonts w:ascii="Arial" w:hAnsi="Arial" w:cs="Arial"/>
          <w:b/>
          <w:i/>
          <w:sz w:val="22"/>
          <w:szCs w:val="22"/>
        </w:rPr>
        <w:t>.</w:t>
      </w:r>
      <w:r w:rsidRPr="0096080A">
        <w:rPr>
          <w:rFonts w:ascii="Arial" w:hAnsi="Arial" w:cs="Arial"/>
          <w:sz w:val="22"/>
          <w:szCs w:val="22"/>
        </w:rPr>
        <w:t xml:space="preserve">  The title of the form </w:t>
      </w:r>
      <w:r w:rsidR="00C73E0F">
        <w:rPr>
          <w:rFonts w:ascii="Arial" w:hAnsi="Arial" w:cs="Arial"/>
          <w:sz w:val="22"/>
          <w:szCs w:val="22"/>
        </w:rPr>
        <w:t xml:space="preserve">is </w:t>
      </w:r>
      <w:r w:rsidRPr="0096080A">
        <w:rPr>
          <w:rFonts w:ascii="Arial" w:hAnsi="Arial" w:cs="Arial"/>
          <w:sz w:val="22"/>
          <w:szCs w:val="22"/>
        </w:rPr>
        <w:t xml:space="preserve">designated by the </w:t>
      </w:r>
      <w:r w:rsidR="00984B15" w:rsidRPr="0096080A">
        <w:rPr>
          <w:rFonts w:ascii="Arial" w:hAnsi="Arial" w:cs="Arial"/>
          <w:sz w:val="22"/>
          <w:szCs w:val="22"/>
        </w:rPr>
        <w:t>Administrative Office of the Courts</w:t>
      </w:r>
      <w:r w:rsidRPr="0096080A">
        <w:rPr>
          <w:rFonts w:ascii="Arial" w:hAnsi="Arial" w:cs="Arial"/>
          <w:sz w:val="22"/>
          <w:szCs w:val="22"/>
        </w:rPr>
        <w:t>.  The title must be printed</w:t>
      </w:r>
      <w:r w:rsidR="00E748BA">
        <w:rPr>
          <w:rFonts w:ascii="Arial" w:hAnsi="Arial" w:cs="Arial"/>
          <w:sz w:val="22"/>
          <w:szCs w:val="22"/>
        </w:rPr>
        <w:t xml:space="preserve"> in 11 point font, </w:t>
      </w:r>
      <w:r w:rsidRPr="0096080A">
        <w:rPr>
          <w:rFonts w:ascii="Arial" w:hAnsi="Arial" w:cs="Arial"/>
          <w:sz w:val="22"/>
          <w:szCs w:val="22"/>
        </w:rPr>
        <w:t xml:space="preserve">in the caption in the right hand field.  The </w:t>
      </w:r>
      <w:r w:rsidR="00E748BA">
        <w:rPr>
          <w:rFonts w:ascii="Arial" w:hAnsi="Arial" w:cs="Arial"/>
          <w:sz w:val="22"/>
          <w:szCs w:val="22"/>
        </w:rPr>
        <w:t>form</w:t>
      </w:r>
      <w:r w:rsidRPr="0096080A">
        <w:rPr>
          <w:rFonts w:ascii="Arial" w:hAnsi="Arial" w:cs="Arial"/>
          <w:sz w:val="22"/>
          <w:szCs w:val="22"/>
        </w:rPr>
        <w:t xml:space="preserve"> title may not be changed or deleted, except to delete inapplicable portions of the title (e.g., the title of the parenting plan may be altered to indicate whether the parenting plan is a proposed, temporary or final parenting plan).</w:t>
      </w:r>
    </w:p>
    <w:p w:rsidR="009057A5" w:rsidRPr="0096080A" w:rsidRDefault="009057A5">
      <w:pPr>
        <w:tabs>
          <w:tab w:val="left" w:pos="-720"/>
        </w:tabs>
        <w:suppressAutoHyphens/>
        <w:rPr>
          <w:rFonts w:ascii="Arial" w:hAnsi="Arial" w:cs="Arial"/>
          <w:sz w:val="22"/>
          <w:szCs w:val="22"/>
        </w:rPr>
      </w:pPr>
    </w:p>
    <w:p w:rsidR="009057A5" w:rsidRPr="0096080A" w:rsidRDefault="00E748BA" w:rsidP="00394CFE">
      <w:pPr>
        <w:numPr>
          <w:ilvl w:val="0"/>
          <w:numId w:val="22"/>
        </w:numPr>
        <w:tabs>
          <w:tab w:val="left" w:pos="-720"/>
          <w:tab w:val="left" w:pos="0"/>
          <w:tab w:val="left" w:pos="720"/>
          <w:tab w:val="left" w:pos="1440"/>
        </w:tabs>
        <w:suppressAutoHyphens/>
        <w:ind w:left="2160" w:hanging="720"/>
        <w:rPr>
          <w:rFonts w:ascii="Arial" w:hAnsi="Arial" w:cs="Arial"/>
          <w:sz w:val="22"/>
          <w:szCs w:val="22"/>
        </w:rPr>
      </w:pPr>
      <w:r w:rsidRPr="007D58D1">
        <w:rPr>
          <w:rFonts w:ascii="Arial" w:hAnsi="Arial" w:cs="Arial"/>
          <w:b/>
          <w:i/>
          <w:sz w:val="22"/>
          <w:szCs w:val="22"/>
        </w:rPr>
        <w:t>Docket</w:t>
      </w:r>
      <w:r w:rsidR="009057A5" w:rsidRPr="007D58D1">
        <w:rPr>
          <w:rFonts w:ascii="Arial" w:hAnsi="Arial" w:cs="Arial"/>
          <w:b/>
          <w:i/>
          <w:sz w:val="22"/>
          <w:szCs w:val="22"/>
        </w:rPr>
        <w:t xml:space="preserve"> C</w:t>
      </w:r>
      <w:r w:rsidR="00DB4E0F" w:rsidRPr="007D58D1">
        <w:rPr>
          <w:rFonts w:ascii="Arial" w:hAnsi="Arial" w:cs="Arial"/>
          <w:b/>
          <w:i/>
          <w:sz w:val="22"/>
          <w:szCs w:val="22"/>
        </w:rPr>
        <w:t>ode</w:t>
      </w:r>
      <w:r w:rsidR="009057A5" w:rsidRPr="0096080A">
        <w:rPr>
          <w:rFonts w:ascii="Arial" w:hAnsi="Arial" w:cs="Arial"/>
          <w:b/>
          <w:i/>
          <w:sz w:val="22"/>
          <w:szCs w:val="22"/>
        </w:rPr>
        <w:t>.</w:t>
      </w:r>
      <w:r w:rsidR="009057A5" w:rsidRPr="0096080A">
        <w:rPr>
          <w:rFonts w:ascii="Arial" w:hAnsi="Arial" w:cs="Arial"/>
          <w:sz w:val="22"/>
          <w:szCs w:val="22"/>
        </w:rPr>
        <w:t xml:space="preserve">  The </w:t>
      </w:r>
      <w:r>
        <w:rPr>
          <w:rFonts w:ascii="Arial" w:hAnsi="Arial" w:cs="Arial"/>
          <w:sz w:val="22"/>
          <w:szCs w:val="22"/>
        </w:rPr>
        <w:t>docket</w:t>
      </w:r>
      <w:r w:rsidR="009057A5" w:rsidRPr="0096080A">
        <w:rPr>
          <w:rFonts w:ascii="Arial" w:hAnsi="Arial" w:cs="Arial"/>
          <w:sz w:val="22"/>
          <w:szCs w:val="22"/>
        </w:rPr>
        <w:t xml:space="preserve"> code is assigned to the form by the </w:t>
      </w:r>
      <w:r w:rsidR="00984B15" w:rsidRPr="0096080A">
        <w:rPr>
          <w:rFonts w:ascii="Arial" w:hAnsi="Arial" w:cs="Arial"/>
          <w:sz w:val="22"/>
          <w:szCs w:val="22"/>
        </w:rPr>
        <w:t>Administrative Office of the Courts</w:t>
      </w:r>
      <w:r w:rsidR="009057A5" w:rsidRPr="0096080A">
        <w:rPr>
          <w:rFonts w:ascii="Arial" w:hAnsi="Arial" w:cs="Arial"/>
          <w:sz w:val="22"/>
          <w:szCs w:val="22"/>
        </w:rPr>
        <w:t xml:space="preserve">.  </w:t>
      </w:r>
      <w:r w:rsidR="007D0B32">
        <w:rPr>
          <w:rFonts w:ascii="Arial" w:hAnsi="Arial" w:cs="Arial"/>
          <w:sz w:val="22"/>
          <w:szCs w:val="22"/>
        </w:rPr>
        <w:t xml:space="preserve">Print the </w:t>
      </w:r>
      <w:r>
        <w:rPr>
          <w:rFonts w:ascii="Arial" w:hAnsi="Arial" w:cs="Arial"/>
          <w:sz w:val="22"/>
          <w:szCs w:val="22"/>
        </w:rPr>
        <w:t>docket</w:t>
      </w:r>
      <w:r w:rsidR="009057A5" w:rsidRPr="0096080A">
        <w:rPr>
          <w:rFonts w:ascii="Arial" w:hAnsi="Arial" w:cs="Arial"/>
          <w:sz w:val="22"/>
          <w:szCs w:val="22"/>
        </w:rPr>
        <w:t xml:space="preserve"> code underneath the form title.  The </w:t>
      </w:r>
      <w:r>
        <w:rPr>
          <w:rFonts w:ascii="Arial" w:hAnsi="Arial" w:cs="Arial"/>
          <w:sz w:val="22"/>
          <w:szCs w:val="22"/>
        </w:rPr>
        <w:t>docket code</w:t>
      </w:r>
      <w:r w:rsidR="009057A5" w:rsidRPr="0096080A">
        <w:rPr>
          <w:rFonts w:ascii="Arial" w:hAnsi="Arial" w:cs="Arial"/>
          <w:sz w:val="22"/>
          <w:szCs w:val="22"/>
        </w:rPr>
        <w:t xml:space="preserve"> may not be changed or altered from the assigned code.</w:t>
      </w:r>
    </w:p>
    <w:p w:rsidR="009057A5" w:rsidRPr="0096080A" w:rsidRDefault="009057A5">
      <w:pPr>
        <w:tabs>
          <w:tab w:val="left" w:pos="-720"/>
        </w:tabs>
        <w:suppressAutoHyphens/>
        <w:rPr>
          <w:rFonts w:ascii="Arial" w:hAnsi="Arial" w:cs="Arial"/>
          <w:sz w:val="22"/>
          <w:szCs w:val="22"/>
        </w:rPr>
      </w:pPr>
    </w:p>
    <w:p w:rsidR="00E748BA" w:rsidRPr="00C73E0F" w:rsidRDefault="00C73E0F" w:rsidP="00C73E0F">
      <w:pPr>
        <w:keepNext/>
        <w:keepLines/>
        <w:tabs>
          <w:tab w:val="left" w:pos="-720"/>
        </w:tabs>
        <w:suppressAutoHyphens/>
        <w:rPr>
          <w:rFonts w:ascii="Arial" w:hAnsi="Arial" w:cs="Arial"/>
          <w:b/>
          <w:sz w:val="24"/>
          <w:szCs w:val="24"/>
        </w:rPr>
      </w:pPr>
      <w:r>
        <w:rPr>
          <w:rFonts w:ascii="Arial" w:hAnsi="Arial" w:cs="Arial"/>
          <w:sz w:val="22"/>
          <w:szCs w:val="22"/>
        </w:rPr>
        <w:tab/>
      </w:r>
      <w:r w:rsidR="00394CFE">
        <w:rPr>
          <w:rFonts w:ascii="Arial" w:hAnsi="Arial" w:cs="Arial"/>
          <w:b/>
          <w:sz w:val="24"/>
          <w:szCs w:val="24"/>
        </w:rPr>
        <w:t>4.</w:t>
      </w:r>
      <w:r w:rsidR="00504E9D">
        <w:rPr>
          <w:rFonts w:ascii="Arial" w:hAnsi="Arial" w:cs="Arial"/>
          <w:b/>
          <w:sz w:val="24"/>
          <w:szCs w:val="24"/>
        </w:rPr>
        <w:tab/>
      </w:r>
      <w:r w:rsidRPr="00C73E0F">
        <w:rPr>
          <w:rFonts w:ascii="Arial" w:hAnsi="Arial" w:cs="Arial"/>
          <w:b/>
          <w:sz w:val="24"/>
          <w:szCs w:val="24"/>
        </w:rPr>
        <w:t>Form Title</w:t>
      </w:r>
      <w:r>
        <w:rPr>
          <w:rFonts w:ascii="Arial" w:hAnsi="Arial" w:cs="Arial"/>
          <w:b/>
          <w:sz w:val="24"/>
          <w:szCs w:val="24"/>
        </w:rPr>
        <w:t xml:space="preserve"> </w:t>
      </w:r>
      <w:r w:rsidR="007B1EAA">
        <w:rPr>
          <w:rFonts w:ascii="Arial" w:hAnsi="Arial" w:cs="Arial"/>
          <w:b/>
          <w:sz w:val="24"/>
          <w:szCs w:val="24"/>
        </w:rPr>
        <w:t>below the Caption</w:t>
      </w:r>
    </w:p>
    <w:p w:rsidR="00C73E0F" w:rsidRDefault="00C73E0F">
      <w:pPr>
        <w:tabs>
          <w:tab w:val="left" w:pos="-720"/>
          <w:tab w:val="left" w:pos="0"/>
          <w:tab w:val="left" w:pos="720"/>
          <w:tab w:val="left" w:pos="1440"/>
        </w:tabs>
        <w:suppressAutoHyphens/>
        <w:ind w:left="2160" w:hanging="2160"/>
        <w:rPr>
          <w:rFonts w:ascii="Arial" w:hAnsi="Arial" w:cs="Arial"/>
          <w:sz w:val="22"/>
          <w:szCs w:val="22"/>
        </w:rPr>
      </w:pPr>
    </w:p>
    <w:p w:rsidR="00E748BA" w:rsidRPr="0096080A" w:rsidRDefault="00C73E0F" w:rsidP="00B51255">
      <w:pPr>
        <w:tabs>
          <w:tab w:val="left" w:pos="-720"/>
          <w:tab w:val="left" w:pos="0"/>
          <w:tab w:val="left" w:pos="720"/>
          <w:tab w:val="left" w:pos="1440"/>
        </w:tabs>
        <w:suppressAutoHyphens/>
        <w:ind w:left="1440"/>
        <w:rPr>
          <w:rFonts w:ascii="Arial" w:hAnsi="Arial" w:cs="Arial"/>
          <w:sz w:val="22"/>
          <w:szCs w:val="22"/>
        </w:rPr>
      </w:pPr>
      <w:r>
        <w:rPr>
          <w:rFonts w:ascii="Arial" w:hAnsi="Arial" w:cs="Arial"/>
          <w:sz w:val="22"/>
          <w:szCs w:val="22"/>
        </w:rPr>
        <w:t xml:space="preserve">The form title </w:t>
      </w:r>
      <w:r w:rsidR="00B51255">
        <w:rPr>
          <w:rFonts w:ascii="Arial" w:hAnsi="Arial" w:cs="Arial"/>
          <w:sz w:val="22"/>
          <w:szCs w:val="22"/>
        </w:rPr>
        <w:t xml:space="preserve">from the caption should be repeated </w:t>
      </w:r>
      <w:r w:rsidR="007B1EAA">
        <w:rPr>
          <w:rFonts w:ascii="Arial" w:hAnsi="Arial" w:cs="Arial"/>
          <w:sz w:val="22"/>
          <w:szCs w:val="22"/>
        </w:rPr>
        <w:t>immediately below the caption</w:t>
      </w:r>
      <w:r w:rsidR="00B51255">
        <w:rPr>
          <w:rFonts w:ascii="Arial" w:hAnsi="Arial" w:cs="Arial"/>
          <w:sz w:val="22"/>
          <w:szCs w:val="22"/>
        </w:rPr>
        <w:t>, centered and in 1</w:t>
      </w:r>
      <w:r w:rsidR="00D53183">
        <w:rPr>
          <w:rFonts w:ascii="Arial" w:hAnsi="Arial" w:cs="Arial"/>
          <w:sz w:val="22"/>
          <w:szCs w:val="22"/>
        </w:rPr>
        <w:t>4</w:t>
      </w:r>
      <w:r w:rsidR="00B51255">
        <w:rPr>
          <w:rFonts w:ascii="Arial" w:hAnsi="Arial" w:cs="Arial"/>
          <w:sz w:val="22"/>
          <w:szCs w:val="22"/>
        </w:rPr>
        <w:t xml:space="preserve"> point font</w:t>
      </w:r>
      <w:r w:rsidR="007B1EAA">
        <w:rPr>
          <w:rFonts w:ascii="Arial" w:hAnsi="Arial" w:cs="Arial"/>
          <w:sz w:val="22"/>
          <w:szCs w:val="22"/>
        </w:rPr>
        <w:t>.</w:t>
      </w:r>
      <w:r>
        <w:rPr>
          <w:rFonts w:ascii="Arial" w:hAnsi="Arial" w:cs="Arial"/>
          <w:sz w:val="22"/>
          <w:szCs w:val="22"/>
        </w:rPr>
        <w:t xml:space="preserve"> </w:t>
      </w:r>
    </w:p>
    <w:p w:rsidR="009057A5" w:rsidRPr="0096080A" w:rsidRDefault="009057A5">
      <w:pPr>
        <w:tabs>
          <w:tab w:val="left" w:pos="-720"/>
        </w:tabs>
        <w:suppressAutoHyphens/>
        <w:rPr>
          <w:rFonts w:ascii="Arial" w:hAnsi="Arial" w:cs="Arial"/>
          <w:sz w:val="22"/>
          <w:szCs w:val="22"/>
        </w:rPr>
      </w:pPr>
    </w:p>
    <w:p w:rsidR="00DB4E0F" w:rsidRPr="0096080A" w:rsidRDefault="00DB4E0F">
      <w:pPr>
        <w:tabs>
          <w:tab w:val="left" w:pos="-720"/>
          <w:tab w:val="left" w:pos="0"/>
          <w:tab w:val="left" w:pos="720"/>
        </w:tabs>
        <w:suppressAutoHyphens/>
        <w:ind w:left="1440" w:hanging="1440"/>
        <w:rPr>
          <w:rFonts w:ascii="Arial" w:hAnsi="Arial" w:cs="Arial"/>
          <w:b/>
          <w:sz w:val="24"/>
          <w:szCs w:val="24"/>
        </w:rPr>
      </w:pPr>
      <w:r w:rsidRPr="0096080A">
        <w:rPr>
          <w:rFonts w:ascii="Arial" w:hAnsi="Arial" w:cs="Arial"/>
          <w:sz w:val="19"/>
        </w:rPr>
        <w:tab/>
      </w:r>
      <w:r w:rsidR="00394CFE">
        <w:rPr>
          <w:rFonts w:ascii="Arial" w:hAnsi="Arial" w:cs="Arial"/>
          <w:b/>
          <w:sz w:val="24"/>
          <w:szCs w:val="24"/>
        </w:rPr>
        <w:t>5.</w:t>
      </w:r>
      <w:r w:rsidRPr="0096080A">
        <w:rPr>
          <w:rFonts w:ascii="Arial" w:hAnsi="Arial" w:cs="Arial"/>
          <w:b/>
          <w:sz w:val="24"/>
          <w:szCs w:val="24"/>
        </w:rPr>
        <w:tab/>
        <w:t>Footers</w:t>
      </w:r>
      <w:r w:rsidR="009057A5" w:rsidRPr="0096080A">
        <w:rPr>
          <w:rFonts w:ascii="Arial" w:hAnsi="Arial" w:cs="Arial"/>
          <w:b/>
          <w:sz w:val="24"/>
          <w:szCs w:val="24"/>
        </w:rPr>
        <w:t xml:space="preserve"> </w:t>
      </w:r>
    </w:p>
    <w:p w:rsidR="00DB4E0F" w:rsidRPr="0096080A" w:rsidRDefault="00DB4E0F">
      <w:pPr>
        <w:tabs>
          <w:tab w:val="left" w:pos="-720"/>
          <w:tab w:val="left" w:pos="0"/>
          <w:tab w:val="left" w:pos="720"/>
        </w:tabs>
        <w:suppressAutoHyphens/>
        <w:ind w:left="1440" w:hanging="1440"/>
        <w:rPr>
          <w:rFonts w:ascii="Arial" w:hAnsi="Arial" w:cs="Arial"/>
          <w:sz w:val="22"/>
          <w:szCs w:val="22"/>
        </w:rPr>
      </w:pPr>
    </w:p>
    <w:p w:rsidR="009057A5" w:rsidRDefault="00DB4E0F">
      <w:pPr>
        <w:tabs>
          <w:tab w:val="left" w:pos="-720"/>
          <w:tab w:val="left" w:pos="0"/>
          <w:tab w:val="left" w:pos="720"/>
        </w:tabs>
        <w:suppressAutoHyphens/>
        <w:ind w:left="1440" w:hanging="1440"/>
        <w:rPr>
          <w:rFonts w:ascii="Arial" w:hAnsi="Arial" w:cs="Arial"/>
          <w:sz w:val="22"/>
          <w:szCs w:val="22"/>
        </w:rPr>
      </w:pPr>
      <w:r w:rsidRPr="0096080A">
        <w:rPr>
          <w:rFonts w:ascii="Arial" w:hAnsi="Arial" w:cs="Arial"/>
          <w:sz w:val="22"/>
          <w:szCs w:val="22"/>
        </w:rPr>
        <w:tab/>
      </w:r>
      <w:r w:rsidRPr="0096080A">
        <w:rPr>
          <w:rFonts w:ascii="Arial" w:hAnsi="Arial" w:cs="Arial"/>
          <w:sz w:val="22"/>
          <w:szCs w:val="22"/>
        </w:rPr>
        <w:tab/>
      </w:r>
      <w:r w:rsidR="009057A5" w:rsidRPr="0096080A">
        <w:rPr>
          <w:rFonts w:ascii="Arial" w:hAnsi="Arial" w:cs="Arial"/>
          <w:sz w:val="22"/>
          <w:szCs w:val="22"/>
        </w:rPr>
        <w:t xml:space="preserve">Footers for the forms are mandatory.  The footers </w:t>
      </w:r>
      <w:r w:rsidR="00F806FC">
        <w:rPr>
          <w:rFonts w:ascii="Arial" w:hAnsi="Arial" w:cs="Arial"/>
          <w:sz w:val="22"/>
          <w:szCs w:val="22"/>
        </w:rPr>
        <w:t>must</w:t>
      </w:r>
      <w:r w:rsidR="009057A5" w:rsidRPr="0096080A">
        <w:rPr>
          <w:rFonts w:ascii="Arial" w:hAnsi="Arial" w:cs="Arial"/>
          <w:sz w:val="22"/>
          <w:szCs w:val="22"/>
        </w:rPr>
        <w:t xml:space="preserve"> consist of the following components: </w:t>
      </w:r>
    </w:p>
    <w:p w:rsidR="007D0B32" w:rsidRDefault="007D0B32">
      <w:pPr>
        <w:tabs>
          <w:tab w:val="left" w:pos="-720"/>
          <w:tab w:val="left" w:pos="0"/>
          <w:tab w:val="left" w:pos="720"/>
        </w:tabs>
        <w:suppressAutoHyphens/>
        <w:ind w:left="1440" w:hanging="1440"/>
        <w:rPr>
          <w:rFonts w:ascii="Arial" w:hAnsi="Arial" w:cs="Arial"/>
          <w:sz w:val="22"/>
          <w:szCs w:val="22"/>
        </w:rPr>
      </w:pPr>
    </w:p>
    <w:p w:rsidR="007D0B32" w:rsidRPr="0096080A" w:rsidRDefault="007D0B32" w:rsidP="007D0B32">
      <w:pPr>
        <w:numPr>
          <w:ilvl w:val="0"/>
          <w:numId w:val="6"/>
        </w:numPr>
        <w:tabs>
          <w:tab w:val="left" w:pos="-720"/>
          <w:tab w:val="left" w:pos="0"/>
          <w:tab w:val="left" w:pos="720"/>
        </w:tabs>
        <w:suppressAutoHyphens/>
        <w:rPr>
          <w:rFonts w:ascii="Arial" w:hAnsi="Arial" w:cs="Arial"/>
          <w:sz w:val="22"/>
          <w:szCs w:val="22"/>
        </w:rPr>
      </w:pPr>
      <w:r w:rsidRPr="007D58D1">
        <w:rPr>
          <w:rFonts w:ascii="Arial" w:hAnsi="Arial" w:cs="Arial"/>
          <w:b/>
          <w:i/>
          <w:sz w:val="22"/>
          <w:szCs w:val="22"/>
        </w:rPr>
        <w:t>In the left cell of the footer</w:t>
      </w:r>
      <w:r w:rsidR="00504E9D" w:rsidRPr="00AB60F9">
        <w:rPr>
          <w:rFonts w:ascii="Arial" w:hAnsi="Arial" w:cs="Arial"/>
          <w:i/>
          <w:sz w:val="22"/>
          <w:szCs w:val="22"/>
        </w:rPr>
        <w:t>, left justify and include</w:t>
      </w:r>
      <w:r w:rsidR="00504E9D">
        <w:rPr>
          <w:rFonts w:ascii="Arial" w:hAnsi="Arial" w:cs="Arial"/>
          <w:sz w:val="22"/>
          <w:szCs w:val="22"/>
        </w:rPr>
        <w:t>:</w:t>
      </w:r>
    </w:p>
    <w:p w:rsidR="009057A5" w:rsidRPr="0096080A" w:rsidRDefault="009057A5">
      <w:pPr>
        <w:tabs>
          <w:tab w:val="left" w:pos="-720"/>
        </w:tabs>
        <w:suppressAutoHyphens/>
        <w:rPr>
          <w:rFonts w:ascii="Arial" w:hAnsi="Arial" w:cs="Arial"/>
          <w:sz w:val="22"/>
          <w:szCs w:val="22"/>
        </w:rPr>
      </w:pPr>
    </w:p>
    <w:p w:rsidR="009057A5" w:rsidRDefault="00504E9D" w:rsidP="00504E9D">
      <w:pPr>
        <w:numPr>
          <w:ilvl w:val="0"/>
          <w:numId w:val="9"/>
        </w:numPr>
        <w:tabs>
          <w:tab w:val="left" w:pos="-720"/>
          <w:tab w:val="left" w:pos="0"/>
          <w:tab w:val="left" w:pos="720"/>
          <w:tab w:val="left" w:pos="1440"/>
          <w:tab w:val="left" w:pos="2160"/>
          <w:tab w:val="left" w:pos="2430"/>
        </w:tabs>
        <w:suppressAutoHyphens/>
        <w:ind w:left="2520"/>
        <w:rPr>
          <w:rFonts w:ascii="Arial" w:hAnsi="Arial" w:cs="Arial"/>
          <w:sz w:val="22"/>
          <w:szCs w:val="22"/>
        </w:rPr>
      </w:pPr>
      <w:r w:rsidRPr="007D58D1">
        <w:rPr>
          <w:rFonts w:ascii="Arial" w:hAnsi="Arial" w:cs="Arial"/>
          <w:i/>
          <w:sz w:val="22"/>
          <w:szCs w:val="22"/>
        </w:rPr>
        <w:t>Top line</w:t>
      </w:r>
      <w:r w:rsidR="009057A5" w:rsidRPr="0096080A">
        <w:rPr>
          <w:rFonts w:ascii="Arial" w:hAnsi="Arial" w:cs="Arial"/>
          <w:sz w:val="22"/>
          <w:szCs w:val="22"/>
        </w:rPr>
        <w:t xml:space="preserve">.   </w:t>
      </w:r>
      <w:r w:rsidR="00154B4D">
        <w:rPr>
          <w:rFonts w:ascii="Arial" w:hAnsi="Arial" w:cs="Arial"/>
          <w:sz w:val="22"/>
          <w:szCs w:val="22"/>
        </w:rPr>
        <w:t>T</w:t>
      </w:r>
      <w:r>
        <w:rPr>
          <w:rFonts w:ascii="Arial" w:hAnsi="Arial" w:cs="Arial"/>
          <w:sz w:val="22"/>
          <w:szCs w:val="22"/>
        </w:rPr>
        <w:t>he Revised Code of Wa</w:t>
      </w:r>
      <w:r w:rsidR="00686878">
        <w:rPr>
          <w:rFonts w:ascii="Arial" w:hAnsi="Arial" w:cs="Arial"/>
          <w:sz w:val="22"/>
          <w:szCs w:val="22"/>
        </w:rPr>
        <w:t>shington or Court Rule citation</w:t>
      </w:r>
      <w:r w:rsidR="009057A5" w:rsidRPr="0096080A">
        <w:rPr>
          <w:rFonts w:ascii="Arial" w:hAnsi="Arial" w:cs="Arial"/>
          <w:sz w:val="22"/>
          <w:szCs w:val="22"/>
        </w:rPr>
        <w:t>.</w:t>
      </w:r>
    </w:p>
    <w:p w:rsidR="00504E9D" w:rsidRDefault="00686878" w:rsidP="00504E9D">
      <w:pPr>
        <w:numPr>
          <w:ilvl w:val="0"/>
          <w:numId w:val="9"/>
        </w:numPr>
        <w:tabs>
          <w:tab w:val="left" w:pos="-720"/>
          <w:tab w:val="left" w:pos="0"/>
          <w:tab w:val="left" w:pos="720"/>
          <w:tab w:val="left" w:pos="1440"/>
          <w:tab w:val="left" w:pos="2160"/>
          <w:tab w:val="left" w:pos="2430"/>
        </w:tabs>
        <w:suppressAutoHyphens/>
        <w:ind w:left="2520"/>
        <w:rPr>
          <w:rFonts w:ascii="Arial" w:hAnsi="Arial" w:cs="Arial"/>
          <w:sz w:val="22"/>
          <w:szCs w:val="22"/>
        </w:rPr>
      </w:pPr>
      <w:r w:rsidRPr="007D58D1">
        <w:rPr>
          <w:rFonts w:ascii="Arial" w:hAnsi="Arial" w:cs="Arial"/>
          <w:i/>
          <w:sz w:val="22"/>
          <w:szCs w:val="22"/>
        </w:rPr>
        <w:t>Middle</w:t>
      </w:r>
      <w:r w:rsidR="00504E9D" w:rsidRPr="007D58D1">
        <w:rPr>
          <w:rFonts w:ascii="Arial" w:hAnsi="Arial" w:cs="Arial"/>
          <w:i/>
          <w:sz w:val="22"/>
          <w:szCs w:val="22"/>
        </w:rPr>
        <w:t xml:space="preserve"> line</w:t>
      </w:r>
      <w:r w:rsidR="00504E9D">
        <w:rPr>
          <w:rFonts w:ascii="Arial" w:hAnsi="Arial" w:cs="Arial"/>
          <w:sz w:val="22"/>
          <w:szCs w:val="22"/>
        </w:rPr>
        <w:t xml:space="preserve">:  “Mandatory Form” or “Optional Form” followed by the form’s revised date </w:t>
      </w:r>
      <w:r w:rsidR="00182D33">
        <w:rPr>
          <w:rFonts w:ascii="Arial" w:hAnsi="Arial" w:cs="Arial"/>
          <w:i/>
          <w:sz w:val="22"/>
          <w:szCs w:val="22"/>
        </w:rPr>
        <w:t>“(MM</w:t>
      </w:r>
      <w:r w:rsidR="00504E9D" w:rsidRPr="00504E9D">
        <w:rPr>
          <w:rFonts w:ascii="Arial" w:hAnsi="Arial" w:cs="Arial"/>
          <w:i/>
          <w:sz w:val="22"/>
          <w:szCs w:val="22"/>
        </w:rPr>
        <w:t>/YYYY)</w:t>
      </w:r>
      <w:r w:rsidR="00504E9D">
        <w:rPr>
          <w:rFonts w:ascii="Arial" w:hAnsi="Arial" w:cs="Arial"/>
          <w:sz w:val="22"/>
          <w:szCs w:val="22"/>
        </w:rPr>
        <w:t>.</w:t>
      </w:r>
      <w:r>
        <w:rPr>
          <w:rFonts w:ascii="Arial" w:hAnsi="Arial" w:cs="Arial"/>
          <w:sz w:val="22"/>
          <w:szCs w:val="22"/>
        </w:rPr>
        <w:t>”</w:t>
      </w:r>
    </w:p>
    <w:p w:rsidR="00504E9D" w:rsidRPr="0096080A" w:rsidRDefault="00123696" w:rsidP="00504E9D">
      <w:pPr>
        <w:numPr>
          <w:ilvl w:val="0"/>
          <w:numId w:val="9"/>
        </w:numPr>
        <w:tabs>
          <w:tab w:val="left" w:pos="-720"/>
          <w:tab w:val="left" w:pos="0"/>
          <w:tab w:val="left" w:pos="720"/>
          <w:tab w:val="left" w:pos="1440"/>
          <w:tab w:val="left" w:pos="2160"/>
          <w:tab w:val="left" w:pos="2430"/>
        </w:tabs>
        <w:suppressAutoHyphens/>
        <w:ind w:left="2520"/>
        <w:rPr>
          <w:rFonts w:ascii="Arial" w:hAnsi="Arial" w:cs="Arial"/>
          <w:sz w:val="22"/>
          <w:szCs w:val="22"/>
        </w:rPr>
      </w:pPr>
      <w:r w:rsidRPr="007D58D1">
        <w:rPr>
          <w:rFonts w:ascii="Arial" w:hAnsi="Arial" w:cs="Arial"/>
          <w:i/>
          <w:sz w:val="22"/>
          <w:szCs w:val="22"/>
        </w:rPr>
        <w:t>Bottom</w:t>
      </w:r>
      <w:r w:rsidR="00686878" w:rsidRPr="007D58D1">
        <w:rPr>
          <w:rFonts w:ascii="Arial" w:hAnsi="Arial" w:cs="Arial"/>
          <w:i/>
          <w:sz w:val="22"/>
          <w:szCs w:val="22"/>
        </w:rPr>
        <w:t xml:space="preserve"> </w:t>
      </w:r>
      <w:r w:rsidR="00504E9D" w:rsidRPr="007D58D1">
        <w:rPr>
          <w:rFonts w:ascii="Arial" w:hAnsi="Arial" w:cs="Arial"/>
          <w:i/>
          <w:sz w:val="22"/>
          <w:szCs w:val="22"/>
        </w:rPr>
        <w:t>line</w:t>
      </w:r>
      <w:r w:rsidR="00504E9D">
        <w:rPr>
          <w:rFonts w:ascii="Arial" w:hAnsi="Arial" w:cs="Arial"/>
          <w:sz w:val="22"/>
          <w:szCs w:val="22"/>
        </w:rPr>
        <w:t>: the form number</w:t>
      </w:r>
      <w:r w:rsidR="00D401A0">
        <w:rPr>
          <w:rFonts w:ascii="Arial" w:hAnsi="Arial" w:cs="Arial"/>
          <w:sz w:val="22"/>
          <w:szCs w:val="22"/>
        </w:rPr>
        <w:t xml:space="preserve"> in bold font</w:t>
      </w:r>
      <w:r w:rsidR="00504E9D">
        <w:rPr>
          <w:rFonts w:ascii="Arial" w:hAnsi="Arial" w:cs="Arial"/>
          <w:sz w:val="22"/>
          <w:szCs w:val="22"/>
        </w:rPr>
        <w:t xml:space="preserve">.  Example form number:  </w:t>
      </w:r>
      <w:r w:rsidR="00686878">
        <w:rPr>
          <w:rFonts w:ascii="Arial" w:hAnsi="Arial" w:cs="Arial"/>
          <w:sz w:val="22"/>
          <w:szCs w:val="22"/>
        </w:rPr>
        <w:br/>
      </w:r>
      <w:r w:rsidR="00504E9D">
        <w:rPr>
          <w:rFonts w:ascii="Arial" w:hAnsi="Arial" w:cs="Arial"/>
          <w:sz w:val="22"/>
          <w:szCs w:val="22"/>
        </w:rPr>
        <w:t>“</w:t>
      </w:r>
      <w:r w:rsidR="00504E9D" w:rsidRPr="00504E9D">
        <w:rPr>
          <w:rFonts w:ascii="Arial" w:hAnsi="Arial" w:cs="Arial"/>
          <w:b/>
          <w:sz w:val="22"/>
          <w:szCs w:val="22"/>
        </w:rPr>
        <w:t>FL Divorce 241</w:t>
      </w:r>
      <w:r w:rsidR="00504E9D">
        <w:rPr>
          <w:rFonts w:ascii="Arial" w:hAnsi="Arial" w:cs="Arial"/>
          <w:sz w:val="22"/>
          <w:szCs w:val="22"/>
        </w:rPr>
        <w:t>.”</w:t>
      </w:r>
    </w:p>
    <w:p w:rsidR="00C37728" w:rsidRPr="0096080A" w:rsidRDefault="00C37728">
      <w:pPr>
        <w:tabs>
          <w:tab w:val="left" w:pos="-720"/>
          <w:tab w:val="left" w:pos="0"/>
          <w:tab w:val="left" w:pos="720"/>
          <w:tab w:val="left" w:pos="1440"/>
          <w:tab w:val="left" w:pos="2160"/>
        </w:tabs>
        <w:suppressAutoHyphens/>
        <w:ind w:left="2160" w:hanging="2160"/>
        <w:rPr>
          <w:rFonts w:ascii="Arial" w:hAnsi="Arial" w:cs="Arial"/>
          <w:sz w:val="22"/>
          <w:szCs w:val="22"/>
        </w:rPr>
      </w:pPr>
    </w:p>
    <w:p w:rsidR="00C37728" w:rsidRDefault="00504E9D" w:rsidP="00686878">
      <w:pPr>
        <w:numPr>
          <w:ilvl w:val="0"/>
          <w:numId w:val="6"/>
        </w:numPr>
        <w:tabs>
          <w:tab w:val="left" w:pos="-720"/>
          <w:tab w:val="left" w:pos="0"/>
          <w:tab w:val="left" w:pos="720"/>
          <w:tab w:val="left" w:pos="1440"/>
          <w:tab w:val="left" w:pos="2160"/>
        </w:tabs>
        <w:suppressAutoHyphens/>
        <w:rPr>
          <w:rFonts w:ascii="Arial" w:hAnsi="Arial" w:cs="Arial"/>
          <w:sz w:val="22"/>
          <w:szCs w:val="22"/>
        </w:rPr>
      </w:pPr>
      <w:r w:rsidRPr="007D58D1">
        <w:rPr>
          <w:rFonts w:ascii="Arial" w:hAnsi="Arial" w:cs="Arial"/>
          <w:b/>
          <w:i/>
          <w:sz w:val="22"/>
          <w:szCs w:val="22"/>
        </w:rPr>
        <w:t xml:space="preserve">In the </w:t>
      </w:r>
      <w:r w:rsidR="00686878" w:rsidRPr="007D58D1">
        <w:rPr>
          <w:rFonts w:ascii="Arial" w:hAnsi="Arial" w:cs="Arial"/>
          <w:b/>
          <w:i/>
          <w:sz w:val="22"/>
          <w:szCs w:val="22"/>
        </w:rPr>
        <w:t>middle</w:t>
      </w:r>
      <w:r w:rsidRPr="007D58D1">
        <w:rPr>
          <w:rFonts w:ascii="Arial" w:hAnsi="Arial" w:cs="Arial"/>
          <w:b/>
          <w:i/>
          <w:sz w:val="22"/>
          <w:szCs w:val="22"/>
        </w:rPr>
        <w:t xml:space="preserve"> cell of the footer</w:t>
      </w:r>
      <w:r w:rsidR="00686878" w:rsidRPr="007D58D1">
        <w:rPr>
          <w:rFonts w:ascii="Arial" w:hAnsi="Arial" w:cs="Arial"/>
          <w:b/>
          <w:i/>
          <w:sz w:val="22"/>
          <w:szCs w:val="22"/>
        </w:rPr>
        <w:t xml:space="preserve">, </w:t>
      </w:r>
      <w:r w:rsidRPr="007D58D1">
        <w:rPr>
          <w:rFonts w:ascii="Arial" w:hAnsi="Arial" w:cs="Arial"/>
          <w:b/>
          <w:i/>
          <w:sz w:val="22"/>
          <w:szCs w:val="22"/>
        </w:rPr>
        <w:t>center</w:t>
      </w:r>
      <w:r w:rsidR="00686878" w:rsidRPr="007D58D1">
        <w:rPr>
          <w:rFonts w:ascii="Arial" w:hAnsi="Arial" w:cs="Arial"/>
          <w:b/>
          <w:i/>
          <w:sz w:val="22"/>
          <w:szCs w:val="22"/>
        </w:rPr>
        <w:t xml:space="preserve"> and </w:t>
      </w:r>
      <w:r w:rsidRPr="007D58D1">
        <w:rPr>
          <w:rFonts w:ascii="Arial" w:hAnsi="Arial" w:cs="Arial"/>
          <w:b/>
          <w:i/>
          <w:sz w:val="22"/>
          <w:szCs w:val="22"/>
        </w:rPr>
        <w:t>include</w:t>
      </w:r>
      <w:r w:rsidR="00686878">
        <w:rPr>
          <w:rFonts w:ascii="Arial" w:hAnsi="Arial" w:cs="Arial"/>
          <w:sz w:val="22"/>
          <w:szCs w:val="22"/>
        </w:rPr>
        <w:t>:</w:t>
      </w:r>
    </w:p>
    <w:p w:rsidR="00686878" w:rsidRDefault="00686878" w:rsidP="00686878">
      <w:pPr>
        <w:tabs>
          <w:tab w:val="left" w:pos="-720"/>
          <w:tab w:val="left" w:pos="0"/>
          <w:tab w:val="left" w:pos="720"/>
          <w:tab w:val="left" w:pos="1440"/>
          <w:tab w:val="left" w:pos="2160"/>
        </w:tabs>
        <w:suppressAutoHyphens/>
        <w:rPr>
          <w:rFonts w:ascii="Arial" w:hAnsi="Arial" w:cs="Arial"/>
          <w:sz w:val="22"/>
          <w:szCs w:val="22"/>
        </w:rPr>
      </w:pPr>
    </w:p>
    <w:p w:rsidR="00686878" w:rsidRDefault="00686878" w:rsidP="00686878">
      <w:pPr>
        <w:numPr>
          <w:ilvl w:val="0"/>
          <w:numId w:val="10"/>
        </w:numPr>
        <w:tabs>
          <w:tab w:val="left" w:pos="-720"/>
          <w:tab w:val="left" w:pos="720"/>
          <w:tab w:val="left" w:pos="1440"/>
          <w:tab w:val="left" w:pos="2160"/>
          <w:tab w:val="left" w:pos="2520"/>
        </w:tabs>
        <w:suppressAutoHyphens/>
        <w:ind w:left="2520"/>
        <w:rPr>
          <w:rFonts w:ascii="Arial" w:hAnsi="Arial" w:cs="Arial"/>
          <w:sz w:val="22"/>
          <w:szCs w:val="22"/>
        </w:rPr>
      </w:pPr>
      <w:r w:rsidRPr="007D58D1">
        <w:rPr>
          <w:rFonts w:ascii="Arial" w:hAnsi="Arial" w:cs="Arial"/>
          <w:i/>
          <w:sz w:val="22"/>
          <w:szCs w:val="22"/>
        </w:rPr>
        <w:t>Top line</w:t>
      </w:r>
      <w:r>
        <w:rPr>
          <w:rFonts w:ascii="Arial" w:hAnsi="Arial" w:cs="Arial"/>
          <w:sz w:val="22"/>
          <w:szCs w:val="22"/>
        </w:rPr>
        <w:t>: the form title.  If the form title is long, continue the title on the second line.</w:t>
      </w:r>
    </w:p>
    <w:p w:rsidR="009057A5" w:rsidRPr="00686878" w:rsidRDefault="00123696" w:rsidP="00686878">
      <w:pPr>
        <w:numPr>
          <w:ilvl w:val="0"/>
          <w:numId w:val="10"/>
        </w:numPr>
        <w:tabs>
          <w:tab w:val="left" w:pos="-720"/>
          <w:tab w:val="left" w:pos="720"/>
          <w:tab w:val="left" w:pos="1440"/>
          <w:tab w:val="left" w:pos="2160"/>
          <w:tab w:val="left" w:pos="2520"/>
        </w:tabs>
        <w:suppressAutoHyphens/>
        <w:ind w:left="2520"/>
        <w:rPr>
          <w:rFonts w:ascii="Arial" w:hAnsi="Arial" w:cs="Arial"/>
          <w:sz w:val="22"/>
          <w:szCs w:val="22"/>
        </w:rPr>
      </w:pPr>
      <w:r w:rsidRPr="007D58D1">
        <w:rPr>
          <w:rFonts w:ascii="Arial" w:hAnsi="Arial" w:cs="Arial"/>
          <w:i/>
          <w:sz w:val="22"/>
          <w:szCs w:val="22"/>
        </w:rPr>
        <w:t>Bottom</w:t>
      </w:r>
      <w:r w:rsidR="00686878" w:rsidRPr="007D58D1">
        <w:rPr>
          <w:rFonts w:ascii="Arial" w:hAnsi="Arial" w:cs="Arial"/>
          <w:i/>
          <w:sz w:val="22"/>
          <w:szCs w:val="22"/>
        </w:rPr>
        <w:t xml:space="preserve"> line</w:t>
      </w:r>
      <w:r w:rsidR="00686878">
        <w:rPr>
          <w:rFonts w:ascii="Arial" w:hAnsi="Arial" w:cs="Arial"/>
          <w:sz w:val="22"/>
          <w:szCs w:val="22"/>
        </w:rPr>
        <w:t>: the page number and number of pages in the form.</w:t>
      </w:r>
    </w:p>
    <w:p w:rsidR="00112D41" w:rsidRPr="00B62192" w:rsidRDefault="00112D41">
      <w:pPr>
        <w:tabs>
          <w:tab w:val="left" w:pos="-720"/>
          <w:tab w:val="left" w:pos="1440"/>
          <w:tab w:val="left" w:pos="2160"/>
          <w:tab w:val="left" w:pos="4140"/>
        </w:tabs>
        <w:suppressAutoHyphens/>
        <w:rPr>
          <w:rFonts w:ascii="Arial" w:hAnsi="Arial" w:cs="Arial"/>
        </w:rPr>
      </w:pPr>
    </w:p>
    <w:p w:rsidR="009057A5" w:rsidRPr="00AB60F9" w:rsidRDefault="009057A5" w:rsidP="00686878">
      <w:pPr>
        <w:numPr>
          <w:ilvl w:val="0"/>
          <w:numId w:val="6"/>
        </w:numPr>
        <w:tabs>
          <w:tab w:val="left" w:pos="-720"/>
          <w:tab w:val="left" w:pos="1440"/>
          <w:tab w:val="left" w:pos="2160"/>
          <w:tab w:val="left" w:pos="4140"/>
        </w:tabs>
        <w:suppressAutoHyphens/>
        <w:rPr>
          <w:rFonts w:ascii="Arial" w:hAnsi="Arial" w:cs="Arial"/>
          <w:i/>
          <w:sz w:val="22"/>
          <w:szCs w:val="22"/>
        </w:rPr>
      </w:pPr>
      <w:r w:rsidRPr="007D58D1">
        <w:rPr>
          <w:rFonts w:ascii="Arial" w:hAnsi="Arial" w:cs="Arial"/>
          <w:b/>
          <w:i/>
          <w:sz w:val="22"/>
          <w:szCs w:val="22"/>
        </w:rPr>
        <w:t>E</w:t>
      </w:r>
      <w:r w:rsidR="00C37728" w:rsidRPr="007D58D1">
        <w:rPr>
          <w:rFonts w:ascii="Arial" w:hAnsi="Arial" w:cs="Arial"/>
          <w:b/>
          <w:i/>
          <w:sz w:val="22"/>
          <w:szCs w:val="22"/>
        </w:rPr>
        <w:t xml:space="preserve">xample </w:t>
      </w:r>
      <w:r w:rsidR="00686878" w:rsidRPr="007D58D1">
        <w:rPr>
          <w:rFonts w:ascii="Arial" w:hAnsi="Arial" w:cs="Arial"/>
          <w:b/>
          <w:i/>
          <w:sz w:val="22"/>
          <w:szCs w:val="22"/>
        </w:rPr>
        <w:t xml:space="preserve">Left and Middle Sections of the </w:t>
      </w:r>
      <w:r w:rsidR="00C37728" w:rsidRPr="007D58D1">
        <w:rPr>
          <w:rFonts w:ascii="Arial" w:hAnsi="Arial" w:cs="Arial"/>
          <w:b/>
          <w:i/>
          <w:sz w:val="22"/>
          <w:szCs w:val="22"/>
        </w:rPr>
        <w:t>Foo</w:t>
      </w:r>
      <w:smartTag w:uri="urn:schemas-microsoft-com:office:smarttags" w:element="PersonName">
        <w:r w:rsidR="00C37728" w:rsidRPr="007D58D1">
          <w:rPr>
            <w:rFonts w:ascii="Arial" w:hAnsi="Arial" w:cs="Arial"/>
            <w:b/>
            <w:i/>
            <w:sz w:val="22"/>
            <w:szCs w:val="22"/>
          </w:rPr>
          <w:t>t</w:t>
        </w:r>
      </w:smartTag>
      <w:r w:rsidR="00C37728" w:rsidRPr="007D58D1">
        <w:rPr>
          <w:rFonts w:ascii="Arial" w:hAnsi="Arial" w:cs="Arial"/>
          <w:b/>
          <w:i/>
          <w:sz w:val="22"/>
          <w:szCs w:val="22"/>
        </w:rPr>
        <w:t>er</w:t>
      </w:r>
      <w:r w:rsidRPr="00AB60F9">
        <w:rPr>
          <w:rFonts w:ascii="Arial" w:hAnsi="Arial" w:cs="Arial"/>
          <w:i/>
          <w:sz w:val="22"/>
          <w:szCs w:val="22"/>
        </w:rPr>
        <w:t>:</w:t>
      </w:r>
    </w:p>
    <w:p w:rsidR="00686878" w:rsidRDefault="00686878" w:rsidP="00686878">
      <w:pPr>
        <w:tabs>
          <w:tab w:val="left" w:pos="-720"/>
          <w:tab w:val="left" w:pos="1440"/>
          <w:tab w:val="left" w:pos="2160"/>
          <w:tab w:val="left" w:pos="4140"/>
        </w:tabs>
        <w:suppressAutoHyphens/>
        <w:rPr>
          <w:rFonts w:ascii="Arial" w:hAnsi="Arial" w:cs="Arial"/>
          <w:i/>
        </w:rPr>
      </w:pPr>
    </w:p>
    <w:tbl>
      <w:tblPr>
        <w:tblW w:w="0" w:type="auto"/>
        <w:tblInd w:w="2268" w:type="dxa"/>
        <w:tblBorders>
          <w:top w:val="single" w:sz="4" w:space="0" w:color="auto"/>
          <w:insideH w:val="single" w:sz="4" w:space="0" w:color="auto"/>
        </w:tblBorders>
        <w:tblLook w:val="04A0" w:firstRow="1" w:lastRow="0" w:firstColumn="1" w:lastColumn="0" w:noHBand="0" w:noVBand="1"/>
      </w:tblPr>
      <w:tblGrid>
        <w:gridCol w:w="2790"/>
        <w:gridCol w:w="2970"/>
      </w:tblGrid>
      <w:tr w:rsidR="005058A9" w:rsidRPr="00B62A88" w:rsidTr="00B62A88">
        <w:tc>
          <w:tcPr>
            <w:tcW w:w="2790" w:type="dxa"/>
            <w:shd w:val="clear" w:color="auto" w:fill="auto"/>
          </w:tcPr>
          <w:p w:rsidR="00686878" w:rsidRPr="00B62A88" w:rsidRDefault="00686878" w:rsidP="00B62A88">
            <w:pPr>
              <w:pStyle w:val="Footer"/>
              <w:tabs>
                <w:tab w:val="clear" w:pos="4320"/>
                <w:tab w:val="clear" w:pos="8640"/>
                <w:tab w:val="center" w:pos="4680"/>
                <w:tab w:val="right" w:pos="9360"/>
              </w:tabs>
              <w:rPr>
                <w:rFonts w:ascii="Arial" w:hAnsi="Arial" w:cs="Arial"/>
                <w:sz w:val="18"/>
                <w:szCs w:val="18"/>
              </w:rPr>
            </w:pPr>
            <w:r w:rsidRPr="00B62A88">
              <w:rPr>
                <w:rFonts w:ascii="Arial" w:hAnsi="Arial" w:cs="Arial"/>
                <w:sz w:val="18"/>
                <w:szCs w:val="18"/>
              </w:rPr>
              <w:t>RCW 26.09.030; .040; .070(3)</w:t>
            </w:r>
          </w:p>
          <w:p w:rsidR="00686878" w:rsidRPr="00B62A88" w:rsidRDefault="00686878" w:rsidP="00B62A88">
            <w:pPr>
              <w:pStyle w:val="Footer"/>
              <w:tabs>
                <w:tab w:val="clear" w:pos="4320"/>
                <w:tab w:val="clear" w:pos="8640"/>
                <w:tab w:val="center" w:pos="4680"/>
                <w:tab w:val="right" w:pos="9360"/>
              </w:tabs>
              <w:rPr>
                <w:rStyle w:val="PageNumber"/>
                <w:rFonts w:ascii="Arial" w:hAnsi="Arial" w:cs="Arial"/>
                <w:sz w:val="18"/>
                <w:szCs w:val="18"/>
              </w:rPr>
            </w:pPr>
            <w:r w:rsidRPr="00B62A88">
              <w:rPr>
                <w:rStyle w:val="PageNumber"/>
                <w:rFonts w:ascii="Arial" w:hAnsi="Arial" w:cs="Arial"/>
                <w:sz w:val="18"/>
                <w:szCs w:val="18"/>
              </w:rPr>
              <w:t xml:space="preserve">Mandatory Form </w:t>
            </w:r>
            <w:r w:rsidRPr="00B62A88">
              <w:rPr>
                <w:rStyle w:val="PageNumber"/>
                <w:rFonts w:ascii="Arial" w:hAnsi="Arial" w:cs="Arial"/>
                <w:i/>
                <w:sz w:val="18"/>
                <w:szCs w:val="18"/>
              </w:rPr>
              <w:t>(05/2016)</w:t>
            </w:r>
          </w:p>
          <w:p w:rsidR="00686878" w:rsidRPr="00B62A88" w:rsidRDefault="00686878" w:rsidP="00B62A88">
            <w:pPr>
              <w:tabs>
                <w:tab w:val="left" w:pos="-720"/>
                <w:tab w:val="left" w:pos="1440"/>
                <w:tab w:val="left" w:pos="2160"/>
                <w:tab w:val="left" w:pos="4140"/>
              </w:tabs>
              <w:suppressAutoHyphens/>
              <w:rPr>
                <w:rFonts w:ascii="Arial" w:hAnsi="Arial" w:cs="Arial"/>
                <w:i/>
              </w:rPr>
            </w:pPr>
            <w:r w:rsidRPr="00B62A88">
              <w:rPr>
                <w:rStyle w:val="PageNumber"/>
                <w:rFonts w:ascii="Arial" w:hAnsi="Arial" w:cs="Arial"/>
                <w:b/>
                <w:sz w:val="18"/>
                <w:szCs w:val="18"/>
              </w:rPr>
              <w:t>FL Divorce 241</w:t>
            </w:r>
          </w:p>
        </w:tc>
        <w:tc>
          <w:tcPr>
            <w:tcW w:w="2970" w:type="dxa"/>
            <w:shd w:val="clear" w:color="auto" w:fill="auto"/>
          </w:tcPr>
          <w:p w:rsidR="00686878" w:rsidRPr="00B62A88" w:rsidRDefault="00686878" w:rsidP="00B62A88">
            <w:pPr>
              <w:pStyle w:val="Footer"/>
              <w:tabs>
                <w:tab w:val="clear" w:pos="4320"/>
                <w:tab w:val="clear" w:pos="8640"/>
                <w:tab w:val="center" w:pos="4680"/>
                <w:tab w:val="right" w:pos="9360"/>
              </w:tabs>
              <w:jc w:val="center"/>
              <w:rPr>
                <w:rFonts w:ascii="Arial" w:hAnsi="Arial" w:cs="Arial"/>
                <w:sz w:val="18"/>
                <w:szCs w:val="18"/>
              </w:rPr>
            </w:pPr>
            <w:r w:rsidRPr="00B62A88">
              <w:rPr>
                <w:rFonts w:ascii="Arial" w:hAnsi="Arial" w:cs="Arial"/>
                <w:sz w:val="18"/>
                <w:szCs w:val="18"/>
              </w:rPr>
              <w:t>Final Divorce/Legal Separation/ Valid/Invalid Marriage Order</w:t>
            </w:r>
          </w:p>
          <w:p w:rsidR="00686878" w:rsidRPr="00B62A88" w:rsidRDefault="00686878" w:rsidP="00B62A88">
            <w:pPr>
              <w:tabs>
                <w:tab w:val="left" w:pos="-720"/>
                <w:tab w:val="left" w:pos="1440"/>
                <w:tab w:val="left" w:pos="2160"/>
                <w:tab w:val="left" w:pos="4140"/>
              </w:tabs>
              <w:suppressAutoHyphens/>
              <w:jc w:val="center"/>
              <w:rPr>
                <w:rFonts w:ascii="Arial" w:hAnsi="Arial" w:cs="Arial"/>
                <w:i/>
              </w:rPr>
            </w:pPr>
            <w:r w:rsidRPr="00B62A88">
              <w:rPr>
                <w:rFonts w:ascii="Arial" w:hAnsi="Arial" w:cs="Arial"/>
                <w:sz w:val="18"/>
                <w:szCs w:val="18"/>
              </w:rPr>
              <w:t>p.</w:t>
            </w:r>
            <w:r w:rsidRPr="00B62A88">
              <w:rPr>
                <w:rFonts w:ascii="Arial" w:hAnsi="Arial" w:cs="Arial"/>
                <w:b/>
                <w:sz w:val="18"/>
                <w:szCs w:val="18"/>
              </w:rPr>
              <w:t xml:space="preserve"> </w:t>
            </w:r>
            <w:r w:rsidRPr="00B62A88">
              <w:rPr>
                <w:rFonts w:ascii="Arial" w:hAnsi="Arial" w:cs="Arial"/>
                <w:b/>
                <w:sz w:val="18"/>
                <w:szCs w:val="18"/>
              </w:rPr>
              <w:fldChar w:fldCharType="begin"/>
            </w:r>
            <w:r w:rsidRPr="00B62A88">
              <w:rPr>
                <w:rFonts w:ascii="Arial" w:hAnsi="Arial" w:cs="Arial"/>
                <w:b/>
                <w:sz w:val="18"/>
                <w:szCs w:val="18"/>
              </w:rPr>
              <w:instrText xml:space="preserve"> PAGE  \* Arabic  \* MERGEFORMAT </w:instrText>
            </w:r>
            <w:r w:rsidRPr="00B62A88">
              <w:rPr>
                <w:rFonts w:ascii="Arial" w:hAnsi="Arial" w:cs="Arial"/>
                <w:b/>
                <w:sz w:val="18"/>
                <w:szCs w:val="18"/>
              </w:rPr>
              <w:fldChar w:fldCharType="separate"/>
            </w:r>
            <w:r w:rsidR="000C30A5" w:rsidRPr="00B62A88">
              <w:rPr>
                <w:rFonts w:ascii="Arial" w:hAnsi="Arial" w:cs="Arial"/>
                <w:b/>
                <w:noProof/>
                <w:sz w:val="18"/>
                <w:szCs w:val="18"/>
              </w:rPr>
              <w:t>3</w:t>
            </w:r>
            <w:r w:rsidRPr="00B62A88">
              <w:rPr>
                <w:rFonts w:ascii="Arial" w:hAnsi="Arial" w:cs="Arial"/>
                <w:b/>
                <w:sz w:val="18"/>
                <w:szCs w:val="18"/>
              </w:rPr>
              <w:fldChar w:fldCharType="end"/>
            </w:r>
            <w:r w:rsidRPr="00B62A88">
              <w:rPr>
                <w:rFonts w:ascii="Arial" w:hAnsi="Arial" w:cs="Arial"/>
                <w:sz w:val="18"/>
                <w:szCs w:val="18"/>
              </w:rPr>
              <w:t xml:space="preserve"> of</w:t>
            </w:r>
            <w:r w:rsidRPr="00B62A88">
              <w:rPr>
                <w:rFonts w:ascii="Arial" w:hAnsi="Arial" w:cs="Arial"/>
                <w:b/>
                <w:sz w:val="18"/>
                <w:szCs w:val="18"/>
              </w:rPr>
              <w:t xml:space="preserve"> </w:t>
            </w:r>
            <w:r w:rsidR="00847832">
              <w:rPr>
                <w:rFonts w:ascii="Arial" w:hAnsi="Arial" w:cs="Arial"/>
                <w:b/>
                <w:noProof/>
                <w:sz w:val="18"/>
                <w:szCs w:val="18"/>
              </w:rPr>
              <w:fldChar w:fldCharType="begin"/>
            </w:r>
            <w:r w:rsidR="00847832">
              <w:rPr>
                <w:rFonts w:ascii="Arial" w:hAnsi="Arial" w:cs="Arial"/>
                <w:b/>
                <w:noProof/>
                <w:sz w:val="18"/>
                <w:szCs w:val="18"/>
              </w:rPr>
              <w:instrText xml:space="preserve"> NUMPAGES  \* Arabic  \* MERGEFORMAT </w:instrText>
            </w:r>
            <w:r w:rsidR="00847832">
              <w:rPr>
                <w:rFonts w:ascii="Arial" w:hAnsi="Arial" w:cs="Arial"/>
                <w:b/>
                <w:noProof/>
                <w:sz w:val="18"/>
                <w:szCs w:val="18"/>
              </w:rPr>
              <w:fldChar w:fldCharType="separate"/>
            </w:r>
            <w:r w:rsidR="000C30A5" w:rsidRPr="00B62A88">
              <w:rPr>
                <w:rFonts w:ascii="Arial" w:hAnsi="Arial" w:cs="Arial"/>
                <w:b/>
                <w:noProof/>
                <w:sz w:val="18"/>
                <w:szCs w:val="18"/>
              </w:rPr>
              <w:t>6</w:t>
            </w:r>
            <w:r w:rsidR="00847832">
              <w:rPr>
                <w:rFonts w:ascii="Arial" w:hAnsi="Arial" w:cs="Arial"/>
                <w:b/>
                <w:noProof/>
                <w:sz w:val="18"/>
                <w:szCs w:val="18"/>
              </w:rPr>
              <w:fldChar w:fldCharType="end"/>
            </w:r>
          </w:p>
        </w:tc>
      </w:tr>
    </w:tbl>
    <w:p w:rsidR="00394CFE" w:rsidRPr="00B62192" w:rsidRDefault="00394CFE">
      <w:pPr>
        <w:tabs>
          <w:tab w:val="left" w:pos="-720"/>
        </w:tabs>
        <w:suppressAutoHyphens/>
        <w:rPr>
          <w:rFonts w:ascii="Arial" w:hAnsi="Arial" w:cs="Arial"/>
        </w:rPr>
      </w:pPr>
    </w:p>
    <w:p w:rsidR="009057A5" w:rsidRPr="0096080A" w:rsidRDefault="009057A5" w:rsidP="00930EA5">
      <w:pPr>
        <w:tabs>
          <w:tab w:val="left" w:pos="-720"/>
        </w:tabs>
        <w:suppressAutoHyphens/>
        <w:rPr>
          <w:rFonts w:ascii="Arial" w:hAnsi="Arial" w:cs="Arial"/>
          <w:sz w:val="19"/>
        </w:rPr>
      </w:pPr>
      <w:r w:rsidRPr="0096080A">
        <w:rPr>
          <w:rFonts w:ascii="Arial" w:hAnsi="Arial" w:cs="Arial"/>
          <w:sz w:val="19"/>
        </w:rPr>
        <w:tab/>
      </w:r>
      <w:r w:rsidR="00394CFE">
        <w:rPr>
          <w:rFonts w:ascii="Arial" w:hAnsi="Arial" w:cs="Arial"/>
          <w:b/>
          <w:sz w:val="24"/>
          <w:szCs w:val="24"/>
        </w:rPr>
        <w:t>6.</w:t>
      </w:r>
      <w:r w:rsidRPr="0096080A">
        <w:rPr>
          <w:rFonts w:ascii="Arial" w:hAnsi="Arial" w:cs="Arial"/>
          <w:b/>
          <w:sz w:val="24"/>
          <w:szCs w:val="24"/>
        </w:rPr>
        <w:tab/>
      </w:r>
      <w:r w:rsidR="00123696">
        <w:rPr>
          <w:rFonts w:ascii="Arial" w:hAnsi="Arial" w:cs="Arial"/>
          <w:b/>
          <w:sz w:val="24"/>
          <w:szCs w:val="24"/>
        </w:rPr>
        <w:t>Sections</w:t>
      </w:r>
    </w:p>
    <w:p w:rsidR="009057A5" w:rsidRPr="00B62192" w:rsidRDefault="009057A5">
      <w:pPr>
        <w:tabs>
          <w:tab w:val="left" w:pos="-720"/>
        </w:tabs>
        <w:suppressAutoHyphens/>
        <w:rPr>
          <w:rFonts w:ascii="Arial" w:hAnsi="Arial" w:cs="Arial"/>
        </w:rPr>
      </w:pPr>
    </w:p>
    <w:p w:rsidR="009057A5" w:rsidRPr="0096080A" w:rsidRDefault="00123696" w:rsidP="00394CFE">
      <w:pPr>
        <w:numPr>
          <w:ilvl w:val="0"/>
          <w:numId w:val="6"/>
        </w:numPr>
        <w:tabs>
          <w:tab w:val="left" w:pos="-720"/>
          <w:tab w:val="left" w:pos="0"/>
          <w:tab w:val="left" w:pos="720"/>
          <w:tab w:val="left" w:pos="1440"/>
        </w:tabs>
        <w:suppressAutoHyphens/>
        <w:ind w:left="2160" w:hanging="720"/>
        <w:rPr>
          <w:rFonts w:ascii="Arial" w:hAnsi="Arial" w:cs="Arial"/>
          <w:sz w:val="22"/>
          <w:szCs w:val="22"/>
        </w:rPr>
      </w:pPr>
      <w:r w:rsidRPr="007D58D1">
        <w:rPr>
          <w:rFonts w:ascii="Arial" w:hAnsi="Arial" w:cs="Arial"/>
          <w:b/>
          <w:i/>
          <w:sz w:val="22"/>
          <w:szCs w:val="22"/>
        </w:rPr>
        <w:t>Section</w:t>
      </w:r>
      <w:r w:rsidR="00C37728" w:rsidRPr="007D58D1">
        <w:rPr>
          <w:rFonts w:ascii="Arial" w:hAnsi="Arial" w:cs="Arial"/>
          <w:b/>
          <w:i/>
          <w:sz w:val="22"/>
          <w:szCs w:val="22"/>
        </w:rPr>
        <w:t xml:space="preserve"> Number and Header</w:t>
      </w:r>
      <w:r w:rsidR="009057A5" w:rsidRPr="0096080A">
        <w:rPr>
          <w:rFonts w:ascii="Arial" w:hAnsi="Arial" w:cs="Arial"/>
          <w:b/>
          <w:i/>
          <w:sz w:val="22"/>
          <w:szCs w:val="22"/>
        </w:rPr>
        <w:t>.</w:t>
      </w:r>
      <w:r w:rsidR="009057A5" w:rsidRPr="0096080A">
        <w:rPr>
          <w:rFonts w:ascii="Arial" w:hAnsi="Arial" w:cs="Arial"/>
          <w:sz w:val="22"/>
          <w:szCs w:val="22"/>
        </w:rPr>
        <w:t xml:space="preserve">  Each </w:t>
      </w:r>
      <w:r>
        <w:rPr>
          <w:rFonts w:ascii="Arial" w:hAnsi="Arial" w:cs="Arial"/>
          <w:sz w:val="22"/>
          <w:szCs w:val="22"/>
        </w:rPr>
        <w:t>section</w:t>
      </w:r>
      <w:r w:rsidR="009057A5" w:rsidRPr="0096080A">
        <w:rPr>
          <w:rFonts w:ascii="Arial" w:hAnsi="Arial" w:cs="Arial"/>
          <w:sz w:val="22"/>
          <w:szCs w:val="22"/>
        </w:rPr>
        <w:t xml:space="preserve"> of a form includes a </w:t>
      </w:r>
      <w:r>
        <w:rPr>
          <w:rFonts w:ascii="Arial" w:hAnsi="Arial" w:cs="Arial"/>
          <w:sz w:val="22"/>
          <w:szCs w:val="22"/>
        </w:rPr>
        <w:t>section</w:t>
      </w:r>
      <w:r w:rsidR="009057A5" w:rsidRPr="0096080A">
        <w:rPr>
          <w:rFonts w:ascii="Arial" w:hAnsi="Arial" w:cs="Arial"/>
          <w:sz w:val="22"/>
          <w:szCs w:val="22"/>
        </w:rPr>
        <w:t xml:space="preserve"> number and, in most instances, a header.  The </w:t>
      </w:r>
      <w:r>
        <w:rPr>
          <w:rFonts w:ascii="Arial" w:hAnsi="Arial" w:cs="Arial"/>
          <w:sz w:val="22"/>
          <w:szCs w:val="22"/>
        </w:rPr>
        <w:t>section</w:t>
      </w:r>
      <w:r w:rsidR="009057A5" w:rsidRPr="0096080A">
        <w:rPr>
          <w:rFonts w:ascii="Arial" w:hAnsi="Arial" w:cs="Arial"/>
          <w:sz w:val="22"/>
          <w:szCs w:val="22"/>
        </w:rPr>
        <w:t xml:space="preserve"> number and header </w:t>
      </w:r>
      <w:r w:rsidR="00F806FC">
        <w:rPr>
          <w:rFonts w:ascii="Arial" w:hAnsi="Arial" w:cs="Arial"/>
          <w:sz w:val="22"/>
          <w:szCs w:val="22"/>
        </w:rPr>
        <w:t>must</w:t>
      </w:r>
      <w:r w:rsidR="009057A5" w:rsidRPr="0096080A">
        <w:rPr>
          <w:rFonts w:ascii="Arial" w:hAnsi="Arial" w:cs="Arial"/>
          <w:sz w:val="22"/>
          <w:szCs w:val="22"/>
        </w:rPr>
        <w:t xml:space="preserve"> not be changed or deleted. </w:t>
      </w:r>
    </w:p>
    <w:p w:rsidR="009057A5" w:rsidRPr="00B62192" w:rsidRDefault="009057A5">
      <w:pPr>
        <w:tabs>
          <w:tab w:val="left" w:pos="-720"/>
        </w:tabs>
        <w:suppressAutoHyphens/>
        <w:rPr>
          <w:rFonts w:ascii="Arial" w:hAnsi="Arial" w:cs="Arial"/>
        </w:rPr>
      </w:pPr>
    </w:p>
    <w:p w:rsidR="009057A5" w:rsidRPr="0096080A" w:rsidRDefault="00123696" w:rsidP="00394CFE">
      <w:pPr>
        <w:numPr>
          <w:ilvl w:val="0"/>
          <w:numId w:val="6"/>
        </w:numPr>
        <w:tabs>
          <w:tab w:val="left" w:pos="-720"/>
          <w:tab w:val="left" w:pos="0"/>
          <w:tab w:val="left" w:pos="720"/>
          <w:tab w:val="left" w:pos="1440"/>
        </w:tabs>
        <w:suppressAutoHyphens/>
        <w:ind w:left="2160" w:hanging="720"/>
        <w:rPr>
          <w:rFonts w:ascii="Arial" w:hAnsi="Arial" w:cs="Arial"/>
          <w:sz w:val="22"/>
          <w:szCs w:val="22"/>
        </w:rPr>
      </w:pPr>
      <w:r w:rsidRPr="007D58D1">
        <w:rPr>
          <w:rFonts w:ascii="Arial" w:hAnsi="Arial" w:cs="Arial"/>
          <w:b/>
          <w:i/>
          <w:sz w:val="22"/>
          <w:szCs w:val="22"/>
        </w:rPr>
        <w:t>Section</w:t>
      </w:r>
      <w:r w:rsidR="00C37728" w:rsidRPr="007D58D1">
        <w:rPr>
          <w:rFonts w:ascii="Arial" w:hAnsi="Arial" w:cs="Arial"/>
          <w:b/>
          <w:i/>
          <w:sz w:val="22"/>
          <w:szCs w:val="22"/>
        </w:rPr>
        <w:t xml:space="preserve"> </w:t>
      </w:r>
      <w:r w:rsidR="00F82D35" w:rsidRPr="007D58D1">
        <w:rPr>
          <w:rFonts w:ascii="Arial" w:hAnsi="Arial" w:cs="Arial"/>
          <w:b/>
          <w:i/>
          <w:sz w:val="22"/>
          <w:szCs w:val="22"/>
        </w:rPr>
        <w:t>T</w:t>
      </w:r>
      <w:r w:rsidR="00C37728" w:rsidRPr="007D58D1">
        <w:rPr>
          <w:rFonts w:ascii="Arial" w:hAnsi="Arial" w:cs="Arial"/>
          <w:b/>
          <w:i/>
          <w:sz w:val="22"/>
          <w:szCs w:val="22"/>
        </w:rPr>
        <w:t>ex</w:t>
      </w:r>
      <w:smartTag w:uri="urn:schemas-microsoft-com:office:smarttags" w:element="PersonName">
        <w:r w:rsidR="00C37728" w:rsidRPr="007D58D1">
          <w:rPr>
            <w:rFonts w:ascii="Arial" w:hAnsi="Arial" w:cs="Arial"/>
            <w:b/>
            <w:i/>
            <w:sz w:val="22"/>
            <w:szCs w:val="22"/>
          </w:rPr>
          <w:t>t</w:t>
        </w:r>
      </w:smartTag>
      <w:r w:rsidR="009057A5" w:rsidRPr="0096080A">
        <w:rPr>
          <w:rFonts w:ascii="Arial" w:hAnsi="Arial" w:cs="Arial"/>
          <w:b/>
          <w:i/>
          <w:sz w:val="22"/>
          <w:szCs w:val="22"/>
        </w:rPr>
        <w:t xml:space="preserve">. </w:t>
      </w:r>
      <w:r w:rsidR="009057A5" w:rsidRPr="0096080A">
        <w:rPr>
          <w:rFonts w:ascii="Arial" w:hAnsi="Arial" w:cs="Arial"/>
          <w:sz w:val="22"/>
          <w:szCs w:val="22"/>
        </w:rPr>
        <w:t xml:space="preserve"> The </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ex</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 of a </w:t>
      </w:r>
      <w:r>
        <w:rPr>
          <w:rFonts w:ascii="Arial" w:hAnsi="Arial" w:cs="Arial"/>
          <w:sz w:val="22"/>
          <w:szCs w:val="22"/>
        </w:rPr>
        <w:t>section</w:t>
      </w:r>
      <w:r w:rsidR="009057A5" w:rsidRPr="0096080A">
        <w:rPr>
          <w:rFonts w:ascii="Arial" w:hAnsi="Arial" w:cs="Arial"/>
          <w:sz w:val="22"/>
          <w:szCs w:val="22"/>
        </w:rPr>
        <w:t xml:space="preserve"> </w:t>
      </w:r>
      <w:r w:rsidR="00D401A0">
        <w:rPr>
          <w:rFonts w:ascii="Arial" w:hAnsi="Arial" w:cs="Arial"/>
          <w:sz w:val="22"/>
          <w:szCs w:val="22"/>
        </w:rPr>
        <w:t>must</w:t>
      </w:r>
      <w:r w:rsidR="009057A5" w:rsidRPr="0096080A">
        <w:rPr>
          <w:rFonts w:ascii="Arial" w:hAnsi="Arial" w:cs="Arial"/>
          <w:sz w:val="22"/>
          <w:szCs w:val="22"/>
        </w:rPr>
        <w:t xml:space="preserve"> no</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 be al</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ered, dele</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ed or revised from </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he </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ex</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 provided in </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he form or pleading, excep</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 </w:t>
      </w:r>
      <w:r w:rsidR="00D401A0">
        <w:rPr>
          <w:rFonts w:ascii="Arial" w:hAnsi="Arial" w:cs="Arial"/>
          <w:sz w:val="22"/>
          <w:szCs w:val="22"/>
        </w:rPr>
        <w:t>where</w:t>
      </w:r>
      <w:r w:rsidR="009057A5" w:rsidRPr="0096080A">
        <w:rPr>
          <w:rFonts w:ascii="Arial" w:hAnsi="Arial" w:cs="Arial"/>
          <w:sz w:val="22"/>
          <w:szCs w:val="22"/>
        </w:rPr>
        <w:t xml:space="preserve"> </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here are check boxes provided in </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he form or pleading.  If </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here are check boxes in </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he </w:t>
      </w:r>
      <w:r>
        <w:rPr>
          <w:rFonts w:ascii="Arial" w:hAnsi="Arial" w:cs="Arial"/>
          <w:sz w:val="22"/>
          <w:szCs w:val="22"/>
        </w:rPr>
        <w:t>section</w:t>
      </w:r>
      <w:r w:rsidR="009057A5" w:rsidRPr="0096080A">
        <w:rPr>
          <w:rFonts w:ascii="Arial" w:hAnsi="Arial" w:cs="Arial"/>
          <w:sz w:val="22"/>
          <w:szCs w:val="22"/>
        </w:rPr>
        <w:t xml:space="preserve">, </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he </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ex</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 </w:t>
      </w:r>
      <w:r w:rsidR="00D401A0">
        <w:rPr>
          <w:rFonts w:ascii="Arial" w:hAnsi="Arial" w:cs="Arial"/>
          <w:sz w:val="22"/>
          <w:szCs w:val="22"/>
        </w:rPr>
        <w:t>above or before</w:t>
      </w:r>
      <w:r w:rsidR="009057A5" w:rsidRPr="0096080A">
        <w:rPr>
          <w:rFonts w:ascii="Arial" w:hAnsi="Arial" w:cs="Arial"/>
          <w:sz w:val="22"/>
          <w:szCs w:val="22"/>
        </w:rPr>
        <w:t xml:space="preserve"> </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he firs</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 check box may </w:t>
      </w:r>
      <w:r w:rsidR="009057A5" w:rsidRPr="00D401A0">
        <w:rPr>
          <w:rFonts w:ascii="Arial" w:hAnsi="Arial" w:cs="Arial"/>
          <w:b/>
          <w:sz w:val="22"/>
          <w:szCs w:val="22"/>
        </w:rPr>
        <w:t>no</w:t>
      </w:r>
      <w:smartTag w:uri="urn:schemas-microsoft-com:office:smarttags" w:element="PersonName">
        <w:r w:rsidR="009057A5" w:rsidRPr="00D401A0">
          <w:rPr>
            <w:rFonts w:ascii="Arial" w:hAnsi="Arial" w:cs="Arial"/>
            <w:b/>
            <w:sz w:val="22"/>
            <w:szCs w:val="22"/>
          </w:rPr>
          <w:t>t</w:t>
        </w:r>
      </w:smartTag>
      <w:r w:rsidR="009057A5" w:rsidRPr="0096080A">
        <w:rPr>
          <w:rFonts w:ascii="Arial" w:hAnsi="Arial" w:cs="Arial"/>
          <w:sz w:val="22"/>
          <w:szCs w:val="22"/>
        </w:rPr>
        <w:t xml:space="preserve"> be al</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ered, dele</w:t>
      </w:r>
      <w:smartTag w:uri="urn:schemas-microsoft-com:office:smarttags" w:element="PersonName">
        <w:r w:rsidR="009057A5" w:rsidRPr="0096080A">
          <w:rPr>
            <w:rFonts w:ascii="Arial" w:hAnsi="Arial" w:cs="Arial"/>
            <w:sz w:val="22"/>
            <w:szCs w:val="22"/>
          </w:rPr>
          <w:t>t</w:t>
        </w:r>
      </w:smartTag>
      <w:r w:rsidR="00B82720">
        <w:rPr>
          <w:rFonts w:ascii="Arial" w:hAnsi="Arial" w:cs="Arial"/>
          <w:sz w:val="22"/>
          <w:szCs w:val="22"/>
        </w:rPr>
        <w:t>ed or revised.  T</w:t>
      </w:r>
      <w:r w:rsidR="009057A5" w:rsidRPr="0096080A">
        <w:rPr>
          <w:rFonts w:ascii="Arial" w:hAnsi="Arial" w:cs="Arial"/>
          <w:sz w:val="22"/>
          <w:szCs w:val="22"/>
        </w:rPr>
        <w:t>ex</w:t>
      </w:r>
      <w:smartTag w:uri="urn:schemas-microsoft-com:office:smarttags" w:element="PersonName">
        <w:r w:rsidR="009057A5" w:rsidRPr="0096080A">
          <w:rPr>
            <w:rFonts w:ascii="Arial" w:hAnsi="Arial" w:cs="Arial"/>
            <w:sz w:val="22"/>
            <w:szCs w:val="22"/>
          </w:rPr>
          <w:t>t</w:t>
        </w:r>
      </w:smartTag>
      <w:r w:rsidR="00D401A0">
        <w:rPr>
          <w:rFonts w:ascii="Arial" w:hAnsi="Arial" w:cs="Arial"/>
          <w:sz w:val="22"/>
          <w:szCs w:val="22"/>
        </w:rPr>
        <w:t xml:space="preserve"> </w:t>
      </w:r>
      <w:r w:rsidR="00B82720">
        <w:rPr>
          <w:rFonts w:ascii="Arial" w:hAnsi="Arial" w:cs="Arial"/>
          <w:sz w:val="22"/>
          <w:szCs w:val="22"/>
        </w:rPr>
        <w:t xml:space="preserve">following </w:t>
      </w:r>
      <w:r w:rsidR="009057A5" w:rsidRPr="0096080A">
        <w:rPr>
          <w:rFonts w:ascii="Arial" w:hAnsi="Arial" w:cs="Arial"/>
          <w:sz w:val="22"/>
          <w:szCs w:val="22"/>
        </w:rPr>
        <w:t>check boxes may be dele</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ed as provided </w:t>
      </w:r>
      <w:r w:rsidR="003C03CA">
        <w:rPr>
          <w:rFonts w:ascii="Arial" w:hAnsi="Arial" w:cs="Arial"/>
          <w:sz w:val="22"/>
          <w:szCs w:val="22"/>
        </w:rPr>
        <w:t xml:space="preserve">in </w:t>
      </w:r>
      <w:r w:rsidR="003C03CA" w:rsidRPr="003C03CA">
        <w:rPr>
          <w:rFonts w:ascii="Arial" w:hAnsi="Arial" w:cs="Arial"/>
          <w:b/>
          <w:sz w:val="22"/>
          <w:szCs w:val="22"/>
        </w:rPr>
        <w:t xml:space="preserve">7 </w:t>
      </w:r>
      <w:r w:rsidR="003C03CA">
        <w:rPr>
          <w:rFonts w:ascii="Arial" w:hAnsi="Arial" w:cs="Arial"/>
          <w:sz w:val="22"/>
          <w:szCs w:val="22"/>
        </w:rPr>
        <w:t>below</w:t>
      </w:r>
      <w:r w:rsidR="009057A5" w:rsidRPr="0096080A">
        <w:rPr>
          <w:rFonts w:ascii="Arial" w:hAnsi="Arial" w:cs="Arial"/>
          <w:sz w:val="22"/>
          <w:szCs w:val="22"/>
        </w:rPr>
        <w:t>.  Tex</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 may be added </w:t>
      </w:r>
      <w:smartTag w:uri="urn:schemas-microsoft-com:office:smarttags" w:element="PersonName">
        <w:r w:rsidR="009057A5" w:rsidRPr="0096080A">
          <w:rPr>
            <w:rFonts w:ascii="Arial" w:hAnsi="Arial" w:cs="Arial"/>
            <w:sz w:val="22"/>
            <w:szCs w:val="22"/>
          </w:rPr>
          <w:t>t</w:t>
        </w:r>
      </w:smartTag>
      <w:r w:rsidR="009057A5" w:rsidRPr="0096080A">
        <w:rPr>
          <w:rFonts w:ascii="Arial" w:hAnsi="Arial" w:cs="Arial"/>
          <w:sz w:val="22"/>
          <w:szCs w:val="22"/>
        </w:rPr>
        <w:t xml:space="preserve">o a </w:t>
      </w:r>
      <w:r>
        <w:rPr>
          <w:rFonts w:ascii="Arial" w:hAnsi="Arial" w:cs="Arial"/>
          <w:sz w:val="22"/>
          <w:szCs w:val="22"/>
        </w:rPr>
        <w:t>section</w:t>
      </w:r>
      <w:r w:rsidR="009057A5" w:rsidRPr="0096080A">
        <w:rPr>
          <w:rFonts w:ascii="Arial" w:hAnsi="Arial" w:cs="Arial"/>
          <w:sz w:val="22"/>
          <w:szCs w:val="22"/>
        </w:rPr>
        <w:t xml:space="preserve"> only as provided in </w:t>
      </w:r>
      <w:r w:rsidR="003C03CA" w:rsidRPr="003C03CA">
        <w:rPr>
          <w:rFonts w:ascii="Arial" w:hAnsi="Arial" w:cs="Arial"/>
          <w:b/>
          <w:sz w:val="22"/>
          <w:szCs w:val="22"/>
        </w:rPr>
        <w:t>8</w:t>
      </w:r>
      <w:r w:rsidR="009057A5" w:rsidRPr="0096080A">
        <w:rPr>
          <w:rFonts w:ascii="Arial" w:hAnsi="Arial" w:cs="Arial"/>
          <w:sz w:val="22"/>
          <w:szCs w:val="22"/>
        </w:rPr>
        <w:t xml:space="preserve"> below.</w:t>
      </w:r>
    </w:p>
    <w:p w:rsidR="009057A5" w:rsidRPr="00B62192" w:rsidRDefault="009057A5">
      <w:pPr>
        <w:tabs>
          <w:tab w:val="left" w:pos="-720"/>
        </w:tabs>
        <w:suppressAutoHyphens/>
        <w:rPr>
          <w:rFonts w:ascii="Arial" w:hAnsi="Arial" w:cs="Arial"/>
        </w:rPr>
      </w:pPr>
    </w:p>
    <w:p w:rsidR="009057A5" w:rsidRPr="0096080A" w:rsidRDefault="003C03CA" w:rsidP="00394CFE">
      <w:pPr>
        <w:numPr>
          <w:ilvl w:val="0"/>
          <w:numId w:val="6"/>
        </w:numPr>
        <w:tabs>
          <w:tab w:val="left" w:pos="-720"/>
          <w:tab w:val="left" w:pos="0"/>
          <w:tab w:val="left" w:pos="720"/>
          <w:tab w:val="left" w:pos="1440"/>
        </w:tabs>
        <w:suppressAutoHyphens/>
        <w:ind w:left="2160" w:hanging="720"/>
        <w:rPr>
          <w:rFonts w:ascii="Arial" w:hAnsi="Arial" w:cs="Arial"/>
          <w:sz w:val="22"/>
          <w:szCs w:val="22"/>
        </w:rPr>
      </w:pPr>
      <w:r w:rsidRPr="007D58D1">
        <w:rPr>
          <w:rFonts w:ascii="Arial" w:hAnsi="Arial" w:cs="Arial"/>
          <w:b/>
          <w:i/>
          <w:sz w:val="22"/>
          <w:szCs w:val="22"/>
        </w:rPr>
        <w:t>Example</w:t>
      </w:r>
      <w:r w:rsidR="007D58D1">
        <w:rPr>
          <w:rFonts w:ascii="Arial" w:hAnsi="Arial" w:cs="Arial"/>
          <w:sz w:val="22"/>
          <w:szCs w:val="22"/>
        </w:rPr>
        <w:t xml:space="preserve">.  </w:t>
      </w:r>
      <w:r w:rsidR="009057A5" w:rsidRPr="0096080A">
        <w:rPr>
          <w:rFonts w:ascii="Arial" w:hAnsi="Arial" w:cs="Arial"/>
          <w:sz w:val="22"/>
          <w:szCs w:val="22"/>
        </w:rPr>
        <w:t xml:space="preserve">The portions of </w:t>
      </w:r>
      <w:r w:rsidR="00123696">
        <w:rPr>
          <w:rFonts w:ascii="Arial" w:hAnsi="Arial" w:cs="Arial"/>
          <w:sz w:val="22"/>
          <w:szCs w:val="22"/>
        </w:rPr>
        <w:t>Section 4</w:t>
      </w:r>
      <w:r w:rsidR="009057A5" w:rsidRPr="0096080A">
        <w:rPr>
          <w:rFonts w:ascii="Arial" w:hAnsi="Arial" w:cs="Arial"/>
          <w:sz w:val="22"/>
          <w:szCs w:val="22"/>
        </w:rPr>
        <w:t xml:space="preserve"> of the Petition </w:t>
      </w:r>
      <w:r w:rsidR="00123696">
        <w:rPr>
          <w:rFonts w:ascii="Arial" w:hAnsi="Arial" w:cs="Arial"/>
          <w:sz w:val="22"/>
          <w:szCs w:val="22"/>
        </w:rPr>
        <w:t>for Divorce (Dissolution)</w:t>
      </w:r>
      <w:r w:rsidR="009057A5" w:rsidRPr="0096080A">
        <w:rPr>
          <w:rFonts w:ascii="Arial" w:hAnsi="Arial" w:cs="Arial"/>
          <w:sz w:val="22"/>
          <w:szCs w:val="22"/>
        </w:rPr>
        <w:t xml:space="preserve"> which are shaded below may not be altered, deleted or revised in any fashion.  The text </w:t>
      </w:r>
      <w:r w:rsidR="00B82720">
        <w:rPr>
          <w:rFonts w:ascii="Arial" w:hAnsi="Arial" w:cs="Arial"/>
          <w:sz w:val="22"/>
          <w:szCs w:val="22"/>
        </w:rPr>
        <w:t>and</w:t>
      </w:r>
      <w:r w:rsidR="009057A5" w:rsidRPr="0096080A">
        <w:rPr>
          <w:rFonts w:ascii="Arial" w:hAnsi="Arial" w:cs="Arial"/>
          <w:sz w:val="22"/>
          <w:szCs w:val="22"/>
        </w:rPr>
        <w:t xml:space="preserve"> check boxes</w:t>
      </w:r>
      <w:r w:rsidR="00B82720">
        <w:rPr>
          <w:rFonts w:ascii="Arial" w:hAnsi="Arial" w:cs="Arial"/>
          <w:sz w:val="22"/>
          <w:szCs w:val="22"/>
        </w:rPr>
        <w:t xml:space="preserve"> following the shaded area</w:t>
      </w:r>
      <w:r w:rsidR="009057A5" w:rsidRPr="0096080A">
        <w:rPr>
          <w:rFonts w:ascii="Arial" w:hAnsi="Arial" w:cs="Arial"/>
          <w:sz w:val="22"/>
          <w:szCs w:val="22"/>
        </w:rPr>
        <w:t xml:space="preserve"> may be deleted as provided </w:t>
      </w:r>
      <w:r w:rsidR="00B82720">
        <w:rPr>
          <w:rFonts w:ascii="Arial" w:hAnsi="Arial" w:cs="Arial"/>
          <w:sz w:val="22"/>
          <w:szCs w:val="22"/>
        </w:rPr>
        <w:t xml:space="preserve">in </w:t>
      </w:r>
      <w:r w:rsidR="00B82720" w:rsidRPr="00B82720">
        <w:rPr>
          <w:rFonts w:ascii="Arial" w:hAnsi="Arial" w:cs="Arial"/>
          <w:b/>
          <w:sz w:val="22"/>
          <w:szCs w:val="22"/>
        </w:rPr>
        <w:t>7</w:t>
      </w:r>
      <w:r w:rsidR="00B82720">
        <w:rPr>
          <w:rFonts w:ascii="Arial" w:hAnsi="Arial" w:cs="Arial"/>
          <w:sz w:val="22"/>
          <w:szCs w:val="22"/>
        </w:rPr>
        <w:t xml:space="preserve"> below</w:t>
      </w:r>
      <w:r w:rsidR="009057A5" w:rsidRPr="0096080A">
        <w:rPr>
          <w:rFonts w:ascii="Arial" w:hAnsi="Arial" w:cs="Arial"/>
          <w:sz w:val="22"/>
          <w:szCs w:val="22"/>
        </w:rPr>
        <w:t>:</w:t>
      </w:r>
    </w:p>
    <w:p w:rsidR="00D401A0" w:rsidRPr="00B62192" w:rsidRDefault="00D401A0" w:rsidP="00D401A0">
      <w:pPr>
        <w:rPr>
          <w:rFonts w:ascii="Arial" w:hAnsi="Arial" w:cs="Arial"/>
        </w:rPr>
      </w:pPr>
    </w:p>
    <w:p w:rsidR="00123696" w:rsidRPr="00D401A0" w:rsidRDefault="00123696" w:rsidP="00E54740">
      <w:pPr>
        <w:numPr>
          <w:ilvl w:val="0"/>
          <w:numId w:val="29"/>
        </w:numPr>
        <w:shd w:val="clear" w:color="auto" w:fill="E7E6E6"/>
        <w:tabs>
          <w:tab w:val="left" w:pos="2700"/>
        </w:tabs>
        <w:ind w:left="2700" w:hanging="540"/>
        <w:rPr>
          <w:rFonts w:ascii="Arial" w:hAnsi="Arial" w:cs="Arial"/>
          <w:b/>
          <w:sz w:val="24"/>
          <w:szCs w:val="24"/>
        </w:rPr>
      </w:pPr>
      <w:r w:rsidRPr="00D401A0">
        <w:rPr>
          <w:rFonts w:ascii="Arial" w:hAnsi="Arial" w:cs="Arial"/>
          <w:b/>
          <w:sz w:val="24"/>
          <w:szCs w:val="24"/>
        </w:rPr>
        <w:t xml:space="preserve">Jurisdiction over the spouses </w:t>
      </w:r>
    </w:p>
    <w:p w:rsidR="00F64C6E" w:rsidRPr="00F64C6E" w:rsidRDefault="00F64C6E" w:rsidP="00E54740">
      <w:pPr>
        <w:pStyle w:val="WABody6above"/>
        <w:shd w:val="clear" w:color="auto" w:fill="E7E6E6"/>
        <w:tabs>
          <w:tab w:val="clear" w:pos="900"/>
          <w:tab w:val="right" w:pos="9360"/>
        </w:tabs>
        <w:spacing w:before="0"/>
        <w:ind w:left="2700" w:firstLine="0"/>
        <w:rPr>
          <w:sz w:val="12"/>
          <w:szCs w:val="12"/>
        </w:rPr>
      </w:pPr>
    </w:p>
    <w:p w:rsidR="00123696" w:rsidRDefault="00123696" w:rsidP="00E54740">
      <w:pPr>
        <w:pStyle w:val="WABody6above"/>
        <w:shd w:val="clear" w:color="auto" w:fill="E7E6E6"/>
        <w:tabs>
          <w:tab w:val="clear" w:pos="900"/>
          <w:tab w:val="right" w:pos="9360"/>
        </w:tabs>
        <w:spacing w:before="0"/>
        <w:ind w:left="2700" w:firstLine="0"/>
      </w:pPr>
      <w:r w:rsidRPr="00F64C6E">
        <w:t>The court has jurisdiction over the marriage because at least one of the spouses lives in Washington State, or is stationed in this state as a member of the armed forces.</w:t>
      </w:r>
      <w:r>
        <w:t xml:space="preserve">  </w:t>
      </w:r>
    </w:p>
    <w:p w:rsidR="00123696" w:rsidRDefault="00D53183" w:rsidP="000633AC">
      <w:pPr>
        <w:pStyle w:val="WABody6above"/>
        <w:tabs>
          <w:tab w:val="clear" w:pos="1260"/>
          <w:tab w:val="left" w:pos="3060"/>
        </w:tabs>
        <w:ind w:left="3060" w:right="-360"/>
      </w:pPr>
      <w:r>
        <w:t>[  ]</w:t>
      </w:r>
      <w:r w:rsidR="00123696">
        <w:tab/>
        <w:t xml:space="preserve">The court </w:t>
      </w:r>
      <w:r w:rsidR="00123696">
        <w:rPr>
          <w:b/>
        </w:rPr>
        <w:t>has</w:t>
      </w:r>
      <w:r w:rsidR="00123696">
        <w:t xml:space="preserve"> personal jurisdiction over the Respondent because </w:t>
      </w:r>
      <w:r w:rsidR="00123696">
        <w:rPr>
          <w:i/>
        </w:rPr>
        <w:t>(check all that apply):</w:t>
      </w:r>
    </w:p>
    <w:p w:rsidR="00123696" w:rsidRDefault="00D53183" w:rsidP="000633AC">
      <w:pPr>
        <w:pStyle w:val="WABody4aboveIndented"/>
        <w:tabs>
          <w:tab w:val="left" w:pos="3420"/>
        </w:tabs>
        <w:spacing w:before="120"/>
        <w:ind w:left="3420"/>
      </w:pPr>
      <w:r>
        <w:rPr>
          <w:sz w:val="20"/>
          <w:szCs w:val="20"/>
        </w:rPr>
        <w:t>[  ]</w:t>
      </w:r>
      <w:r w:rsidR="00123696">
        <w:tab/>
        <w:t>The Respondent lives in Washington State.</w:t>
      </w:r>
    </w:p>
    <w:p w:rsidR="00123696" w:rsidRDefault="00D53183" w:rsidP="000633AC">
      <w:pPr>
        <w:pStyle w:val="WABody4aboveIndented"/>
        <w:tabs>
          <w:tab w:val="left" w:pos="3420"/>
        </w:tabs>
        <w:spacing w:before="120"/>
        <w:ind w:left="3420"/>
      </w:pPr>
      <w:r>
        <w:rPr>
          <w:sz w:val="20"/>
          <w:szCs w:val="20"/>
        </w:rPr>
        <w:t>[  ]</w:t>
      </w:r>
      <w:r w:rsidR="00123696">
        <w:tab/>
        <w:t>The Petitioner and Respondent lived in Washington State while they were married, and the Petitioner still lives in this state or is stationed in this state as a member of the armed forces.</w:t>
      </w:r>
    </w:p>
    <w:p w:rsidR="00123696" w:rsidRDefault="00D53183" w:rsidP="000633AC">
      <w:pPr>
        <w:pStyle w:val="WABody4aboveIndented"/>
        <w:tabs>
          <w:tab w:val="left" w:pos="3060"/>
          <w:tab w:val="left" w:pos="3420"/>
        </w:tabs>
        <w:spacing w:before="120"/>
        <w:ind w:left="3420"/>
      </w:pPr>
      <w:r>
        <w:rPr>
          <w:sz w:val="20"/>
          <w:szCs w:val="20"/>
        </w:rPr>
        <w:t>[  ]</w:t>
      </w:r>
      <w:r w:rsidR="00123696">
        <w:tab/>
        <w:t>The Petitioner and Respondent may have conceived a child together in this state.</w:t>
      </w:r>
    </w:p>
    <w:p w:rsidR="00123696" w:rsidRDefault="00D53183" w:rsidP="000633AC">
      <w:pPr>
        <w:pStyle w:val="WABody4aboveIndented"/>
        <w:tabs>
          <w:tab w:val="left" w:pos="3420"/>
          <w:tab w:val="right" w:pos="9360"/>
        </w:tabs>
        <w:spacing w:before="120"/>
        <w:ind w:left="3420"/>
        <w:rPr>
          <w:u w:val="single"/>
        </w:rPr>
      </w:pPr>
      <w:r>
        <w:rPr>
          <w:sz w:val="20"/>
          <w:szCs w:val="20"/>
        </w:rPr>
        <w:t>[  ]</w:t>
      </w:r>
      <w:r w:rsidR="00123696">
        <w:tab/>
        <w:t xml:space="preserve">Other </w:t>
      </w:r>
      <w:r w:rsidR="00123696">
        <w:rPr>
          <w:i/>
        </w:rPr>
        <w:t>(specify):</w:t>
      </w:r>
      <w:r w:rsidR="00123696">
        <w:t xml:space="preserve"> </w:t>
      </w:r>
      <w:r w:rsidR="00123696">
        <w:rPr>
          <w:u w:val="single"/>
        </w:rPr>
        <w:tab/>
      </w:r>
    </w:p>
    <w:p w:rsidR="00123696" w:rsidRDefault="00D53183" w:rsidP="000633AC">
      <w:pPr>
        <w:pStyle w:val="WABody6above"/>
        <w:tabs>
          <w:tab w:val="clear" w:pos="900"/>
          <w:tab w:val="left" w:pos="3060"/>
        </w:tabs>
        <w:ind w:left="3060"/>
      </w:pPr>
      <w:r>
        <w:t>[  ]</w:t>
      </w:r>
      <w:r w:rsidR="00123696">
        <w:tab/>
        <w:t xml:space="preserve">The court does </w:t>
      </w:r>
      <w:r w:rsidR="00123696">
        <w:rPr>
          <w:b/>
        </w:rPr>
        <w:t>not</w:t>
      </w:r>
      <w:r w:rsidR="00123696">
        <w:t xml:space="preserve"> have personal jurisdiction over the Respondent.</w:t>
      </w:r>
      <w:r w:rsidR="00123696" w:rsidRPr="00FE1921">
        <w:t xml:space="preserve"> </w:t>
      </w:r>
      <w:r w:rsidR="00123696" w:rsidRPr="00FC3A3B">
        <w:rPr>
          <w:i/>
        </w:rPr>
        <w:t>(This may limit the court’s ability to divide property and debts, award money, set child support or spousal support, or approve a restraining order or protection order.)</w:t>
      </w:r>
      <w:r w:rsidR="00123696" w:rsidDel="00FE1921">
        <w:t xml:space="preserve"> </w:t>
      </w:r>
    </w:p>
    <w:p w:rsidR="00123696" w:rsidRPr="0096080A" w:rsidRDefault="00123696">
      <w:pPr>
        <w:tabs>
          <w:tab w:val="left" w:pos="-720"/>
        </w:tabs>
        <w:suppressAutoHyphens/>
        <w:rPr>
          <w:rFonts w:ascii="Arial" w:hAnsi="Arial" w:cs="Arial"/>
          <w:sz w:val="22"/>
          <w:szCs w:val="22"/>
        </w:rPr>
      </w:pPr>
    </w:p>
    <w:p w:rsidR="009057A5" w:rsidRPr="0096080A" w:rsidRDefault="009057A5">
      <w:pPr>
        <w:tabs>
          <w:tab w:val="left" w:pos="-720"/>
        </w:tabs>
        <w:suppressAutoHyphens/>
        <w:rPr>
          <w:rFonts w:ascii="Arial" w:hAnsi="Arial" w:cs="Arial"/>
          <w:b/>
          <w:sz w:val="24"/>
          <w:szCs w:val="24"/>
        </w:rPr>
      </w:pPr>
      <w:r w:rsidRPr="0096080A">
        <w:rPr>
          <w:rFonts w:ascii="Arial" w:hAnsi="Arial" w:cs="Arial"/>
          <w:sz w:val="19"/>
        </w:rPr>
        <w:tab/>
      </w:r>
      <w:r w:rsidR="00394CFE">
        <w:rPr>
          <w:rFonts w:ascii="Arial" w:hAnsi="Arial" w:cs="Arial"/>
          <w:b/>
          <w:sz w:val="24"/>
          <w:szCs w:val="24"/>
        </w:rPr>
        <w:t>7.</w:t>
      </w:r>
      <w:r w:rsidRPr="0096080A">
        <w:rPr>
          <w:rFonts w:ascii="Arial" w:hAnsi="Arial" w:cs="Arial"/>
          <w:b/>
          <w:sz w:val="24"/>
          <w:szCs w:val="24"/>
        </w:rPr>
        <w:tab/>
        <w:t>D</w:t>
      </w:r>
      <w:r w:rsidR="00BA77DC" w:rsidRPr="0096080A">
        <w:rPr>
          <w:rFonts w:ascii="Arial" w:hAnsi="Arial" w:cs="Arial"/>
          <w:b/>
          <w:sz w:val="24"/>
          <w:szCs w:val="24"/>
        </w:rPr>
        <w:t>elet</w:t>
      </w:r>
      <w:r w:rsidR="001E4EF7">
        <w:rPr>
          <w:rFonts w:ascii="Arial" w:hAnsi="Arial" w:cs="Arial"/>
          <w:b/>
          <w:sz w:val="24"/>
          <w:szCs w:val="24"/>
        </w:rPr>
        <w:t xml:space="preserve">e </w:t>
      </w:r>
      <w:r w:rsidR="003C03CA">
        <w:rPr>
          <w:rFonts w:ascii="Arial" w:hAnsi="Arial" w:cs="Arial"/>
          <w:b/>
          <w:sz w:val="24"/>
          <w:szCs w:val="24"/>
        </w:rPr>
        <w:t>c</w:t>
      </w:r>
      <w:r w:rsidR="00BA77DC" w:rsidRPr="0096080A">
        <w:rPr>
          <w:rFonts w:ascii="Arial" w:hAnsi="Arial" w:cs="Arial"/>
          <w:b/>
          <w:sz w:val="24"/>
          <w:szCs w:val="24"/>
        </w:rPr>
        <w:t xml:space="preserve">heck </w:t>
      </w:r>
      <w:r w:rsidR="003C03CA">
        <w:rPr>
          <w:rFonts w:ascii="Arial" w:hAnsi="Arial" w:cs="Arial"/>
          <w:b/>
          <w:sz w:val="24"/>
          <w:szCs w:val="24"/>
        </w:rPr>
        <w:t>b</w:t>
      </w:r>
      <w:r w:rsidR="00BA77DC" w:rsidRPr="0096080A">
        <w:rPr>
          <w:rFonts w:ascii="Arial" w:hAnsi="Arial" w:cs="Arial"/>
          <w:b/>
          <w:sz w:val="24"/>
          <w:szCs w:val="24"/>
        </w:rPr>
        <w:t xml:space="preserve">oxes </w:t>
      </w:r>
      <w:r w:rsidR="001E4EF7">
        <w:rPr>
          <w:rFonts w:ascii="Arial" w:hAnsi="Arial" w:cs="Arial"/>
          <w:b/>
          <w:sz w:val="24"/>
          <w:szCs w:val="24"/>
        </w:rPr>
        <w:t>t</w:t>
      </w:r>
      <w:r w:rsidR="00F23FDB" w:rsidRPr="0096080A">
        <w:rPr>
          <w:rFonts w:ascii="Arial" w:hAnsi="Arial" w:cs="Arial"/>
          <w:b/>
          <w:sz w:val="24"/>
          <w:szCs w:val="24"/>
        </w:rPr>
        <w:t>hat</w:t>
      </w:r>
      <w:r w:rsidR="00BA77DC" w:rsidRPr="0096080A">
        <w:rPr>
          <w:rFonts w:ascii="Arial" w:hAnsi="Arial" w:cs="Arial"/>
          <w:b/>
          <w:sz w:val="24"/>
          <w:szCs w:val="24"/>
        </w:rPr>
        <w:t xml:space="preserve"> do not </w:t>
      </w:r>
      <w:r w:rsidR="003C03CA">
        <w:rPr>
          <w:rFonts w:ascii="Arial" w:hAnsi="Arial" w:cs="Arial"/>
          <w:b/>
          <w:sz w:val="24"/>
          <w:szCs w:val="24"/>
        </w:rPr>
        <w:t>a</w:t>
      </w:r>
      <w:r w:rsidR="00BA77DC" w:rsidRPr="0096080A">
        <w:rPr>
          <w:rFonts w:ascii="Arial" w:hAnsi="Arial" w:cs="Arial"/>
          <w:b/>
          <w:sz w:val="24"/>
          <w:szCs w:val="24"/>
        </w:rPr>
        <w:t>pply</w:t>
      </w:r>
    </w:p>
    <w:p w:rsidR="009057A5" w:rsidRPr="0096080A" w:rsidRDefault="009057A5">
      <w:pPr>
        <w:tabs>
          <w:tab w:val="left" w:pos="-720"/>
        </w:tabs>
        <w:suppressAutoHyphens/>
        <w:rPr>
          <w:rFonts w:ascii="Arial" w:hAnsi="Arial" w:cs="Arial"/>
          <w:sz w:val="19"/>
        </w:rPr>
      </w:pPr>
    </w:p>
    <w:p w:rsidR="007D58D1" w:rsidRDefault="007D58D1" w:rsidP="003C03CA">
      <w:pPr>
        <w:numPr>
          <w:ilvl w:val="0"/>
          <w:numId w:val="24"/>
        </w:numPr>
        <w:tabs>
          <w:tab w:val="left" w:pos="-720"/>
          <w:tab w:val="left" w:pos="0"/>
          <w:tab w:val="left" w:pos="720"/>
          <w:tab w:val="left" w:pos="1440"/>
          <w:tab w:val="left" w:pos="2160"/>
        </w:tabs>
        <w:suppressAutoHyphens/>
        <w:ind w:left="2160" w:hanging="720"/>
        <w:rPr>
          <w:rFonts w:ascii="Arial" w:hAnsi="Arial" w:cs="Arial"/>
          <w:sz w:val="22"/>
          <w:szCs w:val="22"/>
        </w:rPr>
      </w:pPr>
      <w:r w:rsidRPr="007D58D1">
        <w:rPr>
          <w:rFonts w:ascii="Arial" w:hAnsi="Arial" w:cs="Arial"/>
          <w:b/>
          <w:i/>
          <w:sz w:val="22"/>
          <w:szCs w:val="22"/>
        </w:rPr>
        <w:t>Options</w:t>
      </w:r>
      <w:r>
        <w:rPr>
          <w:rFonts w:ascii="Arial" w:hAnsi="Arial" w:cs="Arial"/>
          <w:sz w:val="22"/>
          <w:szCs w:val="22"/>
        </w:rPr>
        <w:t xml:space="preserve">:  </w:t>
      </w:r>
      <w:r w:rsidR="009057A5" w:rsidRPr="0096080A">
        <w:rPr>
          <w:rFonts w:ascii="Arial" w:hAnsi="Arial" w:cs="Arial"/>
          <w:sz w:val="22"/>
          <w:szCs w:val="22"/>
        </w:rPr>
        <w:t xml:space="preserve">Check boxes are used wherever </w:t>
      </w:r>
      <w:r>
        <w:rPr>
          <w:rFonts w:ascii="Arial" w:hAnsi="Arial" w:cs="Arial"/>
          <w:sz w:val="22"/>
          <w:szCs w:val="22"/>
        </w:rPr>
        <w:t>optional</w:t>
      </w:r>
      <w:r w:rsidR="009057A5" w:rsidRPr="0096080A">
        <w:rPr>
          <w:rFonts w:ascii="Arial" w:hAnsi="Arial" w:cs="Arial"/>
          <w:sz w:val="22"/>
          <w:szCs w:val="22"/>
        </w:rPr>
        <w:t xml:space="preserve"> </w:t>
      </w:r>
      <w:r w:rsidR="00B82720">
        <w:rPr>
          <w:rFonts w:ascii="Arial" w:hAnsi="Arial" w:cs="Arial"/>
          <w:sz w:val="22"/>
          <w:szCs w:val="22"/>
        </w:rPr>
        <w:t>statements</w:t>
      </w:r>
      <w:r w:rsidR="009057A5" w:rsidRPr="0096080A">
        <w:rPr>
          <w:rFonts w:ascii="Arial" w:hAnsi="Arial" w:cs="Arial"/>
          <w:sz w:val="22"/>
          <w:szCs w:val="22"/>
        </w:rPr>
        <w:t xml:space="preserve"> exist</w:t>
      </w:r>
      <w:r>
        <w:rPr>
          <w:rFonts w:ascii="Arial" w:hAnsi="Arial" w:cs="Arial"/>
          <w:sz w:val="22"/>
          <w:szCs w:val="22"/>
        </w:rPr>
        <w:t xml:space="preserve"> and </w:t>
      </w:r>
      <w:r>
        <w:rPr>
          <w:rFonts w:ascii="Arial" w:hAnsi="Arial" w:cs="Arial"/>
          <w:sz w:val="22"/>
          <w:szCs w:val="22"/>
        </w:rPr>
        <w:lastRenderedPageBreak/>
        <w:t>a person may select one or more option</w:t>
      </w:r>
      <w:r w:rsidR="00182D33">
        <w:rPr>
          <w:rFonts w:ascii="Arial" w:hAnsi="Arial" w:cs="Arial"/>
          <w:sz w:val="22"/>
          <w:szCs w:val="22"/>
        </w:rPr>
        <w:t>s</w:t>
      </w:r>
      <w:r>
        <w:rPr>
          <w:rFonts w:ascii="Arial" w:hAnsi="Arial" w:cs="Arial"/>
          <w:sz w:val="22"/>
          <w:szCs w:val="22"/>
        </w:rPr>
        <w:t xml:space="preserve">.  The check boxes are before the options </w:t>
      </w:r>
      <w:r w:rsidR="009057A5" w:rsidRPr="0096080A">
        <w:rPr>
          <w:rFonts w:ascii="Arial" w:hAnsi="Arial" w:cs="Arial"/>
          <w:sz w:val="22"/>
          <w:szCs w:val="22"/>
        </w:rPr>
        <w:t>to which they apply.</w:t>
      </w:r>
    </w:p>
    <w:p w:rsidR="009057A5" w:rsidRDefault="009057A5" w:rsidP="00154B4D">
      <w:pPr>
        <w:tabs>
          <w:tab w:val="left" w:pos="-720"/>
          <w:tab w:val="left" w:pos="0"/>
          <w:tab w:val="left" w:pos="720"/>
          <w:tab w:val="left" w:pos="1440"/>
          <w:tab w:val="left" w:pos="2160"/>
        </w:tabs>
        <w:suppressAutoHyphens/>
        <w:rPr>
          <w:rFonts w:ascii="Arial" w:hAnsi="Arial" w:cs="Arial"/>
          <w:sz w:val="22"/>
          <w:szCs w:val="22"/>
        </w:rPr>
      </w:pPr>
    </w:p>
    <w:p w:rsidR="007D58D1" w:rsidRPr="0096080A" w:rsidRDefault="007D58D1" w:rsidP="007D58D1">
      <w:pPr>
        <w:numPr>
          <w:ilvl w:val="0"/>
          <w:numId w:val="24"/>
        </w:numPr>
        <w:tabs>
          <w:tab w:val="left" w:pos="-720"/>
          <w:tab w:val="left" w:pos="0"/>
          <w:tab w:val="left" w:pos="720"/>
          <w:tab w:val="left" w:pos="1440"/>
        </w:tabs>
        <w:suppressAutoHyphens/>
        <w:ind w:left="2160" w:hanging="720"/>
        <w:rPr>
          <w:rFonts w:ascii="Arial" w:hAnsi="Arial" w:cs="Arial"/>
          <w:sz w:val="22"/>
          <w:szCs w:val="22"/>
        </w:rPr>
      </w:pPr>
      <w:r w:rsidRPr="007D58D1">
        <w:rPr>
          <w:rFonts w:ascii="Arial" w:hAnsi="Arial" w:cs="Arial"/>
          <w:b/>
          <w:i/>
          <w:sz w:val="22"/>
          <w:szCs w:val="22"/>
        </w:rPr>
        <w:t>Delete options</w:t>
      </w:r>
      <w:r>
        <w:rPr>
          <w:rFonts w:ascii="Arial" w:hAnsi="Arial" w:cs="Arial"/>
          <w:sz w:val="22"/>
          <w:szCs w:val="22"/>
        </w:rPr>
        <w:t xml:space="preserve">:  </w:t>
      </w:r>
      <w:r w:rsidRPr="0096080A">
        <w:rPr>
          <w:rFonts w:ascii="Arial" w:hAnsi="Arial" w:cs="Arial"/>
          <w:sz w:val="22"/>
          <w:szCs w:val="22"/>
        </w:rPr>
        <w:t>Check boxes</w:t>
      </w:r>
      <w:r w:rsidR="00930EA5">
        <w:rPr>
          <w:rFonts w:ascii="Arial" w:hAnsi="Arial" w:cs="Arial"/>
          <w:sz w:val="22"/>
          <w:szCs w:val="22"/>
        </w:rPr>
        <w:t xml:space="preserve"> and</w:t>
      </w:r>
      <w:r w:rsidRPr="0096080A">
        <w:rPr>
          <w:rFonts w:ascii="Arial" w:hAnsi="Arial" w:cs="Arial"/>
          <w:sz w:val="22"/>
          <w:szCs w:val="22"/>
        </w:rPr>
        <w:t xml:space="preserve"> the </w:t>
      </w:r>
      <w:r w:rsidR="00B82720">
        <w:rPr>
          <w:rFonts w:ascii="Arial" w:hAnsi="Arial" w:cs="Arial"/>
          <w:sz w:val="22"/>
          <w:szCs w:val="22"/>
        </w:rPr>
        <w:t>statements</w:t>
      </w:r>
      <w:r w:rsidRPr="0096080A">
        <w:rPr>
          <w:rFonts w:ascii="Arial" w:hAnsi="Arial" w:cs="Arial"/>
          <w:sz w:val="22"/>
          <w:szCs w:val="22"/>
        </w:rPr>
        <w:t xml:space="preserve"> that follow the check box</w:t>
      </w:r>
      <w:r>
        <w:rPr>
          <w:rFonts w:ascii="Arial" w:hAnsi="Arial" w:cs="Arial"/>
          <w:sz w:val="22"/>
          <w:szCs w:val="22"/>
        </w:rPr>
        <w:t>es</w:t>
      </w:r>
      <w:r w:rsidR="00930EA5">
        <w:rPr>
          <w:rFonts w:ascii="Arial" w:hAnsi="Arial" w:cs="Arial"/>
          <w:sz w:val="22"/>
          <w:szCs w:val="22"/>
        </w:rPr>
        <w:t xml:space="preserve"> </w:t>
      </w:r>
      <w:r w:rsidRPr="0096080A">
        <w:rPr>
          <w:rFonts w:ascii="Arial" w:hAnsi="Arial" w:cs="Arial"/>
          <w:sz w:val="22"/>
          <w:szCs w:val="22"/>
        </w:rPr>
        <w:t>may be deleted if they do not apply to a case.</w:t>
      </w:r>
      <w:r w:rsidR="00930EA5">
        <w:rPr>
          <w:rFonts w:ascii="Arial" w:hAnsi="Arial" w:cs="Arial"/>
          <w:sz w:val="22"/>
          <w:szCs w:val="22"/>
        </w:rPr>
        <w:t xml:space="preserve">  Any instructions in parentheses, such as (</w:t>
      </w:r>
      <w:r w:rsidR="00930EA5" w:rsidRPr="00930EA5">
        <w:rPr>
          <w:rFonts w:ascii="Arial" w:hAnsi="Arial" w:cs="Arial"/>
          <w:i/>
          <w:sz w:val="22"/>
          <w:szCs w:val="22"/>
        </w:rPr>
        <w:t>Check all that apply</w:t>
      </w:r>
      <w:r w:rsidR="00930EA5">
        <w:rPr>
          <w:rFonts w:ascii="Arial" w:hAnsi="Arial" w:cs="Arial"/>
          <w:sz w:val="22"/>
          <w:szCs w:val="22"/>
        </w:rPr>
        <w:t>), may be deleted with the check boxes and statements.</w:t>
      </w:r>
      <w:r w:rsidRPr="0096080A">
        <w:rPr>
          <w:rFonts w:ascii="Arial" w:hAnsi="Arial" w:cs="Arial"/>
          <w:sz w:val="22"/>
          <w:szCs w:val="22"/>
        </w:rPr>
        <w:t xml:space="preserve">  </w:t>
      </w:r>
    </w:p>
    <w:p w:rsidR="009057A5" w:rsidRPr="0096080A" w:rsidRDefault="009057A5">
      <w:pPr>
        <w:tabs>
          <w:tab w:val="left" w:pos="-720"/>
        </w:tabs>
        <w:suppressAutoHyphens/>
        <w:rPr>
          <w:rFonts w:ascii="Arial" w:hAnsi="Arial" w:cs="Arial"/>
          <w:sz w:val="22"/>
          <w:szCs w:val="22"/>
        </w:rPr>
      </w:pPr>
    </w:p>
    <w:p w:rsidR="009057A5" w:rsidRPr="0096080A" w:rsidRDefault="009057A5" w:rsidP="001C6BDE">
      <w:pPr>
        <w:numPr>
          <w:ilvl w:val="0"/>
          <w:numId w:val="24"/>
        </w:numPr>
        <w:tabs>
          <w:tab w:val="left" w:pos="-720"/>
          <w:tab w:val="left" w:pos="2160"/>
        </w:tabs>
        <w:suppressAutoHyphens/>
        <w:ind w:left="2160" w:hanging="720"/>
        <w:rPr>
          <w:rFonts w:ascii="Arial" w:hAnsi="Arial" w:cs="Arial"/>
          <w:sz w:val="22"/>
          <w:szCs w:val="22"/>
        </w:rPr>
      </w:pPr>
      <w:r w:rsidRPr="001C6BDE">
        <w:rPr>
          <w:rFonts w:ascii="Arial" w:hAnsi="Arial" w:cs="Arial"/>
          <w:b/>
          <w:i/>
          <w:sz w:val="22"/>
          <w:szCs w:val="22"/>
        </w:rPr>
        <w:t>Example</w:t>
      </w:r>
      <w:r w:rsidR="001C6BDE">
        <w:rPr>
          <w:rFonts w:ascii="Arial" w:hAnsi="Arial" w:cs="Arial"/>
          <w:sz w:val="22"/>
          <w:szCs w:val="22"/>
        </w:rPr>
        <w:t>:</w:t>
      </w:r>
      <w:r w:rsidRPr="0096080A">
        <w:rPr>
          <w:rFonts w:ascii="Arial" w:hAnsi="Arial" w:cs="Arial"/>
          <w:sz w:val="22"/>
          <w:szCs w:val="22"/>
        </w:rPr>
        <w:t xml:space="preserve"> </w:t>
      </w:r>
      <w:r w:rsidR="001C6BDE" w:rsidRPr="0096080A">
        <w:rPr>
          <w:rFonts w:ascii="Arial" w:hAnsi="Arial" w:cs="Arial"/>
          <w:sz w:val="22"/>
          <w:szCs w:val="22"/>
        </w:rPr>
        <w:t xml:space="preserve">If the respondent is residing in Washington, </w:t>
      </w:r>
      <w:r w:rsidR="001C6BDE">
        <w:rPr>
          <w:rFonts w:ascii="Arial" w:hAnsi="Arial" w:cs="Arial"/>
          <w:sz w:val="22"/>
          <w:szCs w:val="22"/>
        </w:rPr>
        <w:t xml:space="preserve">the lines of </w:t>
      </w:r>
      <w:r w:rsidR="00F64C6E">
        <w:rPr>
          <w:rFonts w:ascii="Arial" w:hAnsi="Arial" w:cs="Arial"/>
          <w:sz w:val="22"/>
          <w:szCs w:val="22"/>
        </w:rPr>
        <w:t xml:space="preserve">Section </w:t>
      </w:r>
      <w:r w:rsidR="00F64C6E" w:rsidRPr="000633AC">
        <w:rPr>
          <w:rFonts w:ascii="Arial" w:hAnsi="Arial" w:cs="Arial"/>
          <w:b/>
          <w:sz w:val="22"/>
          <w:szCs w:val="22"/>
        </w:rPr>
        <w:t>4</w:t>
      </w:r>
      <w:r w:rsidR="00F64C6E" w:rsidRPr="0096080A">
        <w:rPr>
          <w:rFonts w:ascii="Arial" w:hAnsi="Arial" w:cs="Arial"/>
          <w:sz w:val="22"/>
          <w:szCs w:val="22"/>
        </w:rPr>
        <w:t xml:space="preserve"> of the Petition </w:t>
      </w:r>
      <w:r w:rsidR="00F64C6E">
        <w:rPr>
          <w:rFonts w:ascii="Arial" w:hAnsi="Arial" w:cs="Arial"/>
          <w:sz w:val="22"/>
          <w:szCs w:val="22"/>
        </w:rPr>
        <w:t>for Divorce (Dissolution)</w:t>
      </w:r>
      <w:r w:rsidR="00F64C6E" w:rsidRPr="0096080A">
        <w:rPr>
          <w:rFonts w:ascii="Arial" w:hAnsi="Arial" w:cs="Arial"/>
          <w:sz w:val="22"/>
          <w:szCs w:val="22"/>
        </w:rPr>
        <w:t xml:space="preserve"> </w:t>
      </w:r>
      <w:r w:rsidR="001C6BDE">
        <w:rPr>
          <w:rFonts w:ascii="Arial" w:hAnsi="Arial" w:cs="Arial"/>
          <w:sz w:val="22"/>
          <w:szCs w:val="22"/>
        </w:rPr>
        <w:t>highlighted below apply</w:t>
      </w:r>
      <w:r w:rsidRPr="0096080A">
        <w:rPr>
          <w:rFonts w:ascii="Arial" w:hAnsi="Arial" w:cs="Arial"/>
          <w:sz w:val="22"/>
          <w:szCs w:val="22"/>
        </w:rPr>
        <w:t>:</w:t>
      </w:r>
    </w:p>
    <w:p w:rsidR="00F64C6E" w:rsidRPr="00F64C6E" w:rsidRDefault="00F64C6E" w:rsidP="00E54740">
      <w:pPr>
        <w:pStyle w:val="WAItem"/>
        <w:numPr>
          <w:ilvl w:val="0"/>
          <w:numId w:val="14"/>
        </w:numPr>
        <w:shd w:val="clear" w:color="auto" w:fill="E7E6E6"/>
        <w:tabs>
          <w:tab w:val="left" w:pos="540"/>
          <w:tab w:val="right" w:pos="1980"/>
          <w:tab w:val="left" w:pos="2160"/>
          <w:tab w:val="left" w:pos="2700"/>
          <w:tab w:val="left" w:pos="3240"/>
          <w:tab w:val="right" w:pos="9360"/>
        </w:tabs>
        <w:ind w:left="6252" w:hanging="4092"/>
      </w:pPr>
      <w:r w:rsidRPr="00F64C6E">
        <w:t xml:space="preserve">Jurisdiction over the spouses </w:t>
      </w:r>
    </w:p>
    <w:p w:rsidR="00F64C6E" w:rsidRPr="00F64C6E" w:rsidRDefault="00F64C6E" w:rsidP="00E54740">
      <w:pPr>
        <w:pStyle w:val="WABody6above"/>
        <w:shd w:val="clear" w:color="auto" w:fill="E7E6E6"/>
        <w:tabs>
          <w:tab w:val="clear" w:pos="900"/>
          <w:tab w:val="right" w:pos="9360"/>
        </w:tabs>
        <w:spacing w:before="0"/>
        <w:ind w:left="2700" w:firstLine="0"/>
        <w:rPr>
          <w:sz w:val="12"/>
          <w:szCs w:val="12"/>
        </w:rPr>
      </w:pPr>
    </w:p>
    <w:p w:rsidR="00F64C6E" w:rsidRDefault="00F64C6E" w:rsidP="00E54740">
      <w:pPr>
        <w:pStyle w:val="WABody6above"/>
        <w:shd w:val="clear" w:color="auto" w:fill="E7E6E6"/>
        <w:tabs>
          <w:tab w:val="clear" w:pos="900"/>
          <w:tab w:val="right" w:pos="9360"/>
        </w:tabs>
        <w:spacing w:before="0"/>
        <w:ind w:left="2700" w:firstLine="0"/>
      </w:pPr>
      <w:r w:rsidRPr="00F64C6E">
        <w:t>The court has jurisdiction over the marriage because at least one of the spouses lives in Washington State, or is stationed in this state as a member of the armed forces.</w:t>
      </w:r>
      <w:r>
        <w:t xml:space="preserve">  </w:t>
      </w:r>
    </w:p>
    <w:p w:rsidR="00F64C6E" w:rsidRDefault="00D53183" w:rsidP="00E54740">
      <w:pPr>
        <w:pStyle w:val="WABody6above"/>
        <w:shd w:val="clear" w:color="auto" w:fill="E7E6E6"/>
        <w:tabs>
          <w:tab w:val="clear" w:pos="1260"/>
          <w:tab w:val="left" w:pos="2340"/>
          <w:tab w:val="left" w:pos="3060"/>
        </w:tabs>
        <w:ind w:left="3060" w:right="-360"/>
      </w:pPr>
      <w:r>
        <w:t>[  ]</w:t>
      </w:r>
      <w:r w:rsidR="00F64C6E">
        <w:tab/>
        <w:t xml:space="preserve">The court </w:t>
      </w:r>
      <w:r w:rsidR="00F64C6E">
        <w:rPr>
          <w:b/>
        </w:rPr>
        <w:t>has</w:t>
      </w:r>
      <w:r w:rsidR="00F64C6E">
        <w:t xml:space="preserve"> personal jurisdiction over the Respondent because </w:t>
      </w:r>
      <w:r w:rsidR="00F64C6E">
        <w:rPr>
          <w:i/>
        </w:rPr>
        <w:t>(check all that apply):</w:t>
      </w:r>
    </w:p>
    <w:p w:rsidR="00F64C6E" w:rsidRDefault="00D53183" w:rsidP="00E54740">
      <w:pPr>
        <w:pStyle w:val="WABody4aboveIndented"/>
        <w:shd w:val="clear" w:color="auto" w:fill="E7E6E6"/>
        <w:tabs>
          <w:tab w:val="left" w:pos="2700"/>
          <w:tab w:val="left" w:pos="3420"/>
        </w:tabs>
        <w:spacing w:before="120"/>
        <w:ind w:left="3420"/>
      </w:pPr>
      <w:r>
        <w:rPr>
          <w:sz w:val="20"/>
          <w:szCs w:val="20"/>
        </w:rPr>
        <w:t>[  ]</w:t>
      </w:r>
      <w:r w:rsidR="00F64C6E">
        <w:tab/>
        <w:t>The Respondent lives in Washington State.</w:t>
      </w:r>
    </w:p>
    <w:p w:rsidR="00F64C6E" w:rsidRDefault="00D53183" w:rsidP="003C03CA">
      <w:pPr>
        <w:pStyle w:val="WABody4aboveIndented"/>
        <w:tabs>
          <w:tab w:val="left" w:pos="2700"/>
          <w:tab w:val="left" w:pos="3420"/>
        </w:tabs>
        <w:spacing w:before="120"/>
        <w:ind w:left="3420"/>
      </w:pPr>
      <w:r>
        <w:rPr>
          <w:sz w:val="20"/>
          <w:szCs w:val="20"/>
        </w:rPr>
        <w:t>[  ]</w:t>
      </w:r>
      <w:r w:rsidR="00F64C6E">
        <w:tab/>
        <w:t>The Petitioner and Respondent lived in Washington State while they were married, and the Petitioner still lives in this state or is stationed in this state as a member of the armed forces.</w:t>
      </w:r>
    </w:p>
    <w:p w:rsidR="00F64C6E" w:rsidRDefault="00D53183" w:rsidP="003C03CA">
      <w:pPr>
        <w:pStyle w:val="WABody4aboveIndented"/>
        <w:tabs>
          <w:tab w:val="left" w:pos="3420"/>
        </w:tabs>
        <w:spacing w:before="120"/>
        <w:ind w:left="3420"/>
      </w:pPr>
      <w:r>
        <w:rPr>
          <w:sz w:val="20"/>
          <w:szCs w:val="20"/>
        </w:rPr>
        <w:t>[  ]</w:t>
      </w:r>
      <w:r w:rsidR="00F64C6E">
        <w:tab/>
        <w:t>The Petitioner and Respondent may have conceived a child together in this state.</w:t>
      </w:r>
    </w:p>
    <w:p w:rsidR="00F64C6E" w:rsidRDefault="00D53183" w:rsidP="003C03CA">
      <w:pPr>
        <w:pStyle w:val="WABody4aboveIndented"/>
        <w:tabs>
          <w:tab w:val="left" w:pos="2700"/>
          <w:tab w:val="left" w:pos="3420"/>
          <w:tab w:val="right" w:pos="9360"/>
        </w:tabs>
        <w:spacing w:before="120"/>
        <w:ind w:left="3420"/>
        <w:rPr>
          <w:u w:val="single"/>
        </w:rPr>
      </w:pPr>
      <w:r>
        <w:rPr>
          <w:sz w:val="20"/>
          <w:szCs w:val="20"/>
        </w:rPr>
        <w:t>[  ]</w:t>
      </w:r>
      <w:r w:rsidR="00F64C6E">
        <w:tab/>
        <w:t xml:space="preserve">Other </w:t>
      </w:r>
      <w:r w:rsidR="00F64C6E">
        <w:rPr>
          <w:i/>
        </w:rPr>
        <w:t>(specify):</w:t>
      </w:r>
      <w:r w:rsidR="00F64C6E">
        <w:t xml:space="preserve"> </w:t>
      </w:r>
      <w:r w:rsidR="00F64C6E">
        <w:rPr>
          <w:u w:val="single"/>
        </w:rPr>
        <w:tab/>
      </w:r>
    </w:p>
    <w:p w:rsidR="00F64C6E" w:rsidRDefault="00D53183" w:rsidP="003C03CA">
      <w:pPr>
        <w:pStyle w:val="WABody6above"/>
        <w:tabs>
          <w:tab w:val="left" w:pos="2340"/>
          <w:tab w:val="left" w:pos="3060"/>
        </w:tabs>
        <w:ind w:left="3060"/>
      </w:pPr>
      <w:r>
        <w:t>[  ]</w:t>
      </w:r>
      <w:r w:rsidR="00F64C6E">
        <w:tab/>
        <w:t xml:space="preserve">The court does </w:t>
      </w:r>
      <w:r w:rsidR="00F64C6E">
        <w:rPr>
          <w:b/>
        </w:rPr>
        <w:t>not</w:t>
      </w:r>
      <w:r w:rsidR="00F64C6E">
        <w:t xml:space="preserve"> have personal jurisdiction over the Respondent.</w:t>
      </w:r>
      <w:r w:rsidR="00F64C6E" w:rsidRPr="00FE1921">
        <w:t xml:space="preserve"> </w:t>
      </w:r>
      <w:r w:rsidR="00F64C6E" w:rsidRPr="00FC3A3B">
        <w:rPr>
          <w:i/>
        </w:rPr>
        <w:t>(This may limit the court’s ability to divide property and debts, award money, set child support or spousal support, or approve a restraining order or protection order.)</w:t>
      </w:r>
      <w:r w:rsidR="00F64C6E" w:rsidDel="00FE1921">
        <w:t xml:space="preserve"> </w:t>
      </w:r>
    </w:p>
    <w:p w:rsidR="00F64C6E" w:rsidRPr="0096080A" w:rsidRDefault="00F64C6E">
      <w:pPr>
        <w:tabs>
          <w:tab w:val="left" w:pos="-720"/>
        </w:tabs>
        <w:suppressAutoHyphens/>
        <w:rPr>
          <w:rFonts w:ascii="Arial" w:hAnsi="Arial" w:cs="Arial"/>
          <w:sz w:val="22"/>
          <w:szCs w:val="22"/>
        </w:rPr>
      </w:pPr>
    </w:p>
    <w:p w:rsidR="009057A5" w:rsidRPr="001C6BDE" w:rsidRDefault="001C6BDE" w:rsidP="001C6BDE">
      <w:pPr>
        <w:tabs>
          <w:tab w:val="left" w:pos="-720"/>
          <w:tab w:val="left" w:pos="0"/>
          <w:tab w:val="left" w:pos="720"/>
          <w:tab w:val="left" w:pos="1440"/>
        </w:tabs>
        <w:suppressAutoHyphens/>
        <w:ind w:left="2160"/>
        <w:rPr>
          <w:rFonts w:ascii="Arial" w:hAnsi="Arial" w:cs="Arial"/>
          <w:sz w:val="22"/>
          <w:szCs w:val="22"/>
        </w:rPr>
      </w:pPr>
      <w:r w:rsidRPr="001C6BDE">
        <w:rPr>
          <w:rFonts w:ascii="Arial" w:hAnsi="Arial" w:cs="Arial"/>
          <w:b/>
          <w:sz w:val="22"/>
          <w:szCs w:val="22"/>
        </w:rPr>
        <w:t>Delete</w:t>
      </w:r>
      <w:r>
        <w:rPr>
          <w:rFonts w:ascii="Arial" w:hAnsi="Arial" w:cs="Arial"/>
          <w:sz w:val="22"/>
          <w:szCs w:val="22"/>
        </w:rPr>
        <w:t xml:space="preserve"> the check boxes that do not apply</w:t>
      </w:r>
      <w:r w:rsidR="00DA6993">
        <w:rPr>
          <w:rFonts w:ascii="Arial" w:hAnsi="Arial" w:cs="Arial"/>
          <w:sz w:val="22"/>
          <w:szCs w:val="22"/>
        </w:rPr>
        <w:t xml:space="preserve"> so the statements that do apply</w:t>
      </w:r>
      <w:r w:rsidR="00446682">
        <w:rPr>
          <w:rFonts w:ascii="Arial" w:hAnsi="Arial" w:cs="Arial"/>
          <w:sz w:val="22"/>
          <w:szCs w:val="22"/>
        </w:rPr>
        <w:t xml:space="preserve"> appear</w:t>
      </w:r>
      <w:r>
        <w:rPr>
          <w:rFonts w:ascii="Arial" w:hAnsi="Arial" w:cs="Arial"/>
          <w:sz w:val="22"/>
          <w:szCs w:val="22"/>
        </w:rPr>
        <w:t xml:space="preserve"> as follows:</w:t>
      </w:r>
    </w:p>
    <w:p w:rsidR="00B719D2" w:rsidRPr="00F64C6E" w:rsidRDefault="00B719D2" w:rsidP="00E54740">
      <w:pPr>
        <w:pStyle w:val="WAItem"/>
        <w:numPr>
          <w:ilvl w:val="0"/>
          <w:numId w:val="13"/>
        </w:numPr>
        <w:shd w:val="clear" w:color="auto" w:fill="E7E6E6"/>
        <w:tabs>
          <w:tab w:val="left" w:pos="540"/>
          <w:tab w:val="right" w:pos="1080"/>
          <w:tab w:val="right" w:pos="1980"/>
          <w:tab w:val="left" w:pos="2700"/>
          <w:tab w:val="right" w:pos="9360"/>
        </w:tabs>
        <w:ind w:left="5726" w:hanging="3566"/>
      </w:pPr>
      <w:r w:rsidRPr="00F64C6E">
        <w:t xml:space="preserve">Jurisdiction over the spouses </w:t>
      </w:r>
    </w:p>
    <w:p w:rsidR="00B719D2" w:rsidRPr="00F64C6E" w:rsidRDefault="00B719D2" w:rsidP="00E54740">
      <w:pPr>
        <w:pStyle w:val="WABody6above"/>
        <w:shd w:val="clear" w:color="auto" w:fill="E7E6E6"/>
        <w:tabs>
          <w:tab w:val="clear" w:pos="900"/>
          <w:tab w:val="right" w:pos="9360"/>
        </w:tabs>
        <w:spacing w:before="0"/>
        <w:ind w:left="2700" w:firstLine="0"/>
        <w:rPr>
          <w:sz w:val="12"/>
          <w:szCs w:val="12"/>
        </w:rPr>
      </w:pPr>
    </w:p>
    <w:p w:rsidR="00B719D2" w:rsidRDefault="00B719D2" w:rsidP="00E54740">
      <w:pPr>
        <w:pStyle w:val="WABody6above"/>
        <w:shd w:val="clear" w:color="auto" w:fill="E7E6E6"/>
        <w:tabs>
          <w:tab w:val="clear" w:pos="900"/>
          <w:tab w:val="right" w:pos="1080"/>
          <w:tab w:val="right" w:pos="9360"/>
        </w:tabs>
        <w:spacing w:before="0"/>
        <w:ind w:left="2700" w:firstLine="0"/>
      </w:pPr>
      <w:r w:rsidRPr="00F64C6E">
        <w:t>The court has jurisdiction over the marriage because at least one of the spouses lives in Washington State, or is stationed in this state as a member of the armed forces.</w:t>
      </w:r>
      <w:r>
        <w:t xml:space="preserve">  </w:t>
      </w:r>
    </w:p>
    <w:p w:rsidR="00B719D2" w:rsidRDefault="00B719D2" w:rsidP="00E54740">
      <w:pPr>
        <w:pStyle w:val="WABody6above"/>
        <w:shd w:val="clear" w:color="auto" w:fill="E7E6E6"/>
        <w:tabs>
          <w:tab w:val="clear" w:pos="900"/>
          <w:tab w:val="clear" w:pos="1260"/>
          <w:tab w:val="right" w:pos="1080"/>
        </w:tabs>
        <w:ind w:left="2700" w:right="-360" w:firstLine="0"/>
      </w:pPr>
      <w:r>
        <w:t xml:space="preserve">The court </w:t>
      </w:r>
      <w:r>
        <w:rPr>
          <w:b/>
        </w:rPr>
        <w:t>has</w:t>
      </w:r>
      <w:r>
        <w:t xml:space="preserve"> personal jurisdiction over the Respondent because the Respondent lives in Washington State.</w:t>
      </w:r>
    </w:p>
    <w:p w:rsidR="009057A5" w:rsidRPr="0096080A" w:rsidRDefault="009057A5">
      <w:pPr>
        <w:tabs>
          <w:tab w:val="left" w:pos="-720"/>
        </w:tabs>
        <w:suppressAutoHyphens/>
        <w:rPr>
          <w:rFonts w:ascii="Arial" w:hAnsi="Arial" w:cs="Arial"/>
          <w:sz w:val="22"/>
          <w:szCs w:val="22"/>
        </w:rPr>
      </w:pPr>
    </w:p>
    <w:p w:rsidR="009057A5" w:rsidRPr="0096080A" w:rsidRDefault="009057A5">
      <w:pPr>
        <w:tabs>
          <w:tab w:val="left" w:pos="-720"/>
        </w:tabs>
        <w:suppressAutoHyphens/>
        <w:rPr>
          <w:rFonts w:ascii="Arial" w:hAnsi="Arial" w:cs="Arial"/>
          <w:sz w:val="19"/>
        </w:rPr>
      </w:pPr>
      <w:r w:rsidRPr="0096080A">
        <w:rPr>
          <w:rFonts w:ascii="Arial" w:hAnsi="Arial" w:cs="Arial"/>
          <w:sz w:val="19"/>
        </w:rPr>
        <w:tab/>
      </w:r>
      <w:r w:rsidR="00394CFE">
        <w:rPr>
          <w:rFonts w:ascii="Arial" w:hAnsi="Arial" w:cs="Arial"/>
          <w:b/>
          <w:sz w:val="24"/>
          <w:szCs w:val="24"/>
        </w:rPr>
        <w:t>8.</w:t>
      </w:r>
      <w:r w:rsidRPr="0096080A">
        <w:rPr>
          <w:rFonts w:ascii="Arial" w:hAnsi="Arial" w:cs="Arial"/>
          <w:b/>
          <w:sz w:val="24"/>
          <w:szCs w:val="24"/>
        </w:rPr>
        <w:tab/>
        <w:t>A</w:t>
      </w:r>
      <w:r w:rsidR="00BA77DC" w:rsidRPr="0096080A">
        <w:rPr>
          <w:rFonts w:ascii="Arial" w:hAnsi="Arial" w:cs="Arial"/>
          <w:b/>
          <w:sz w:val="24"/>
          <w:szCs w:val="24"/>
        </w:rPr>
        <w:t xml:space="preserve">dd </w:t>
      </w:r>
      <w:r w:rsidR="00B82720">
        <w:rPr>
          <w:rFonts w:ascii="Arial" w:hAnsi="Arial" w:cs="Arial"/>
          <w:b/>
          <w:sz w:val="24"/>
          <w:szCs w:val="24"/>
        </w:rPr>
        <w:t>t</w:t>
      </w:r>
      <w:r w:rsidR="00BA77DC" w:rsidRPr="0096080A">
        <w:rPr>
          <w:rFonts w:ascii="Arial" w:hAnsi="Arial" w:cs="Arial"/>
          <w:b/>
          <w:sz w:val="24"/>
          <w:szCs w:val="24"/>
        </w:rPr>
        <w:t xml:space="preserve">ext to a </w:t>
      </w:r>
      <w:r w:rsidR="00B82720">
        <w:rPr>
          <w:rFonts w:ascii="Arial" w:hAnsi="Arial" w:cs="Arial"/>
          <w:b/>
          <w:sz w:val="24"/>
          <w:szCs w:val="24"/>
        </w:rPr>
        <w:t>f</w:t>
      </w:r>
      <w:r w:rsidR="00BA77DC" w:rsidRPr="0096080A">
        <w:rPr>
          <w:rFonts w:ascii="Arial" w:hAnsi="Arial" w:cs="Arial"/>
          <w:b/>
          <w:sz w:val="24"/>
          <w:szCs w:val="24"/>
        </w:rPr>
        <w:t xml:space="preserve">orm or </w:t>
      </w:r>
      <w:r w:rsidR="00B82720">
        <w:rPr>
          <w:rFonts w:ascii="Arial" w:hAnsi="Arial" w:cs="Arial"/>
          <w:b/>
          <w:sz w:val="24"/>
          <w:szCs w:val="24"/>
        </w:rPr>
        <w:t>p</w:t>
      </w:r>
      <w:r w:rsidR="00BA77DC" w:rsidRPr="0096080A">
        <w:rPr>
          <w:rFonts w:ascii="Arial" w:hAnsi="Arial" w:cs="Arial"/>
          <w:b/>
          <w:sz w:val="24"/>
          <w:szCs w:val="24"/>
        </w:rPr>
        <w:t>leading</w:t>
      </w:r>
    </w:p>
    <w:p w:rsidR="009057A5" w:rsidRPr="0096080A" w:rsidRDefault="009057A5">
      <w:pPr>
        <w:tabs>
          <w:tab w:val="left" w:pos="-720"/>
        </w:tabs>
        <w:suppressAutoHyphens/>
        <w:rPr>
          <w:rFonts w:ascii="Arial" w:hAnsi="Arial" w:cs="Arial"/>
          <w:sz w:val="22"/>
          <w:szCs w:val="22"/>
        </w:rPr>
      </w:pPr>
    </w:p>
    <w:p w:rsidR="00B82720" w:rsidRDefault="001C6BDE" w:rsidP="001C6BDE">
      <w:pPr>
        <w:numPr>
          <w:ilvl w:val="0"/>
          <w:numId w:val="27"/>
        </w:numPr>
        <w:tabs>
          <w:tab w:val="left" w:pos="-720"/>
          <w:tab w:val="left" w:pos="0"/>
          <w:tab w:val="left" w:pos="720"/>
          <w:tab w:val="left" w:pos="2160"/>
        </w:tabs>
        <w:suppressAutoHyphens/>
        <w:ind w:hanging="720"/>
        <w:rPr>
          <w:rFonts w:ascii="Arial" w:hAnsi="Arial" w:cs="Arial"/>
          <w:sz w:val="22"/>
          <w:szCs w:val="22"/>
        </w:rPr>
      </w:pPr>
      <w:r w:rsidRPr="001C6BDE">
        <w:rPr>
          <w:rFonts w:ascii="Arial" w:hAnsi="Arial" w:cs="Arial"/>
          <w:b/>
          <w:i/>
          <w:sz w:val="22"/>
          <w:szCs w:val="22"/>
        </w:rPr>
        <w:t>Other</w:t>
      </w:r>
      <w:r>
        <w:rPr>
          <w:rFonts w:ascii="Arial" w:hAnsi="Arial" w:cs="Arial"/>
          <w:sz w:val="22"/>
          <w:szCs w:val="22"/>
        </w:rPr>
        <w:t xml:space="preserve">:  </w:t>
      </w:r>
      <w:r w:rsidR="009057A5" w:rsidRPr="0096080A">
        <w:rPr>
          <w:rFonts w:ascii="Arial" w:hAnsi="Arial" w:cs="Arial"/>
          <w:sz w:val="22"/>
          <w:szCs w:val="22"/>
        </w:rPr>
        <w:t xml:space="preserve">Text may not be added to a form or pleading except where the </w:t>
      </w:r>
      <w:r w:rsidR="009057A5" w:rsidRPr="0096080A">
        <w:rPr>
          <w:rFonts w:ascii="Arial" w:hAnsi="Arial" w:cs="Arial"/>
          <w:sz w:val="22"/>
          <w:szCs w:val="22"/>
        </w:rPr>
        <w:lastRenderedPageBreak/>
        <w:t xml:space="preserve">word "other" appears as a </w:t>
      </w:r>
      <w:r w:rsidR="000B303D">
        <w:rPr>
          <w:rFonts w:ascii="Arial" w:hAnsi="Arial" w:cs="Arial"/>
          <w:sz w:val="22"/>
          <w:szCs w:val="22"/>
        </w:rPr>
        <w:t>section</w:t>
      </w:r>
      <w:r w:rsidR="009057A5" w:rsidRPr="0096080A">
        <w:rPr>
          <w:rFonts w:ascii="Arial" w:hAnsi="Arial" w:cs="Arial"/>
          <w:sz w:val="22"/>
          <w:szCs w:val="22"/>
        </w:rPr>
        <w:t xml:space="preserve"> heading or a check box option in the form or pleading.  Any text that is added to a form or pleading a</w:t>
      </w:r>
      <w:r>
        <w:rPr>
          <w:rFonts w:ascii="Arial" w:hAnsi="Arial" w:cs="Arial"/>
          <w:sz w:val="22"/>
          <w:szCs w:val="22"/>
        </w:rPr>
        <w:t>t</w:t>
      </w:r>
      <w:r w:rsidR="009057A5" w:rsidRPr="0096080A">
        <w:rPr>
          <w:rFonts w:ascii="Arial" w:hAnsi="Arial" w:cs="Arial"/>
          <w:sz w:val="22"/>
          <w:szCs w:val="22"/>
        </w:rPr>
        <w:t xml:space="preserve"> a check box option must be preceded by the word "other" to identify the text as added text.</w:t>
      </w:r>
    </w:p>
    <w:p w:rsidR="000633AC" w:rsidRDefault="000633AC" w:rsidP="00B82720">
      <w:pPr>
        <w:tabs>
          <w:tab w:val="left" w:pos="-720"/>
          <w:tab w:val="left" w:pos="0"/>
          <w:tab w:val="left" w:pos="720"/>
          <w:tab w:val="left" w:pos="2160"/>
        </w:tabs>
        <w:suppressAutoHyphens/>
        <w:ind w:left="1080"/>
        <w:rPr>
          <w:rFonts w:ascii="Arial" w:hAnsi="Arial" w:cs="Arial"/>
          <w:sz w:val="22"/>
          <w:szCs w:val="22"/>
        </w:rPr>
      </w:pPr>
    </w:p>
    <w:p w:rsidR="009057A5" w:rsidRPr="0096080A" w:rsidRDefault="009057A5" w:rsidP="001C6BDE">
      <w:pPr>
        <w:numPr>
          <w:ilvl w:val="0"/>
          <w:numId w:val="27"/>
        </w:numPr>
        <w:tabs>
          <w:tab w:val="left" w:pos="-720"/>
          <w:tab w:val="left" w:pos="0"/>
          <w:tab w:val="left" w:pos="720"/>
        </w:tabs>
        <w:suppressAutoHyphens/>
        <w:ind w:hanging="720"/>
        <w:rPr>
          <w:rFonts w:ascii="Arial" w:hAnsi="Arial" w:cs="Arial"/>
          <w:sz w:val="22"/>
          <w:szCs w:val="22"/>
        </w:rPr>
      </w:pPr>
      <w:r w:rsidRPr="001C6BDE">
        <w:rPr>
          <w:rFonts w:ascii="Arial" w:hAnsi="Arial" w:cs="Arial"/>
          <w:b/>
          <w:i/>
          <w:sz w:val="22"/>
          <w:szCs w:val="22"/>
        </w:rPr>
        <w:t>Example</w:t>
      </w:r>
      <w:r w:rsidRPr="0096080A">
        <w:rPr>
          <w:rFonts w:ascii="Arial" w:hAnsi="Arial" w:cs="Arial"/>
          <w:sz w:val="22"/>
          <w:szCs w:val="22"/>
        </w:rPr>
        <w:t>:</w:t>
      </w:r>
      <w:r w:rsidR="00056F49">
        <w:rPr>
          <w:rFonts w:ascii="Arial" w:hAnsi="Arial" w:cs="Arial"/>
          <w:sz w:val="22"/>
          <w:szCs w:val="22"/>
        </w:rPr>
        <w:t xml:space="preserve"> In section </w:t>
      </w:r>
      <w:r w:rsidR="00056F49" w:rsidRPr="00B82720">
        <w:rPr>
          <w:rFonts w:ascii="Arial" w:hAnsi="Arial" w:cs="Arial"/>
          <w:b/>
          <w:sz w:val="22"/>
          <w:szCs w:val="22"/>
        </w:rPr>
        <w:t>4</w:t>
      </w:r>
      <w:r w:rsidR="00056F49">
        <w:rPr>
          <w:rFonts w:ascii="Arial" w:hAnsi="Arial" w:cs="Arial"/>
          <w:sz w:val="22"/>
          <w:szCs w:val="22"/>
        </w:rPr>
        <w:t xml:space="preserve"> of the </w:t>
      </w:r>
      <w:r w:rsidR="00056F49" w:rsidRPr="0096080A">
        <w:rPr>
          <w:rFonts w:ascii="Arial" w:hAnsi="Arial" w:cs="Arial"/>
          <w:sz w:val="22"/>
          <w:szCs w:val="22"/>
        </w:rPr>
        <w:t xml:space="preserve">Petition </w:t>
      </w:r>
      <w:r w:rsidR="00056F49">
        <w:rPr>
          <w:rFonts w:ascii="Arial" w:hAnsi="Arial" w:cs="Arial"/>
          <w:sz w:val="22"/>
          <w:szCs w:val="22"/>
        </w:rPr>
        <w:t>for Divorce (Dissolution) add an “other</w:t>
      </w:r>
      <w:r w:rsidR="00B82720">
        <w:rPr>
          <w:rFonts w:ascii="Arial" w:hAnsi="Arial" w:cs="Arial"/>
          <w:sz w:val="22"/>
          <w:szCs w:val="22"/>
        </w:rPr>
        <w:t>”</w:t>
      </w:r>
      <w:r w:rsidR="00056F49">
        <w:rPr>
          <w:rFonts w:ascii="Arial" w:hAnsi="Arial" w:cs="Arial"/>
          <w:sz w:val="22"/>
          <w:szCs w:val="22"/>
        </w:rPr>
        <w:t xml:space="preserve"> basis for jurisdiction over the respondent as follows:</w:t>
      </w:r>
    </w:p>
    <w:p w:rsidR="000B303D" w:rsidRPr="00F64C6E" w:rsidRDefault="000B303D" w:rsidP="00056F49">
      <w:pPr>
        <w:pStyle w:val="WAItem"/>
        <w:numPr>
          <w:ilvl w:val="0"/>
          <w:numId w:val="15"/>
        </w:numPr>
        <w:tabs>
          <w:tab w:val="left" w:pos="540"/>
          <w:tab w:val="right" w:pos="1080"/>
          <w:tab w:val="right" w:pos="1980"/>
          <w:tab w:val="left" w:pos="2700"/>
          <w:tab w:val="right" w:pos="9360"/>
        </w:tabs>
        <w:ind w:hanging="540"/>
      </w:pPr>
      <w:r w:rsidRPr="00F64C6E">
        <w:t xml:space="preserve">Jurisdiction over the spouses </w:t>
      </w:r>
    </w:p>
    <w:p w:rsidR="000B303D" w:rsidRPr="00F64C6E" w:rsidRDefault="000B303D" w:rsidP="000633AC">
      <w:pPr>
        <w:pStyle w:val="WABody6above"/>
        <w:tabs>
          <w:tab w:val="clear" w:pos="900"/>
          <w:tab w:val="right" w:pos="1080"/>
          <w:tab w:val="left" w:pos="2160"/>
          <w:tab w:val="right" w:pos="9360"/>
        </w:tabs>
        <w:spacing w:before="0"/>
        <w:ind w:left="1087" w:firstLine="0"/>
        <w:rPr>
          <w:sz w:val="12"/>
          <w:szCs w:val="12"/>
        </w:rPr>
      </w:pPr>
    </w:p>
    <w:p w:rsidR="000B303D" w:rsidRDefault="000B303D" w:rsidP="000633AC">
      <w:pPr>
        <w:pStyle w:val="WABody6above"/>
        <w:tabs>
          <w:tab w:val="clear" w:pos="900"/>
          <w:tab w:val="right" w:pos="1080"/>
          <w:tab w:val="right" w:pos="9360"/>
        </w:tabs>
        <w:spacing w:before="0"/>
        <w:ind w:left="2700" w:firstLine="0"/>
      </w:pPr>
      <w:r w:rsidRPr="00F64C6E">
        <w:t>The court has jurisdiction over the marriage because at least one of the spouses lives in Washington State, or is stationed in this state as a member of the armed forces.</w:t>
      </w:r>
      <w:r>
        <w:t xml:space="preserve">  </w:t>
      </w:r>
    </w:p>
    <w:p w:rsidR="000B303D" w:rsidRDefault="000B303D" w:rsidP="000633AC">
      <w:pPr>
        <w:pStyle w:val="WABody6above"/>
        <w:tabs>
          <w:tab w:val="clear" w:pos="900"/>
          <w:tab w:val="clear" w:pos="1260"/>
          <w:tab w:val="right" w:pos="1080"/>
        </w:tabs>
        <w:ind w:left="2700" w:right="-360" w:firstLine="0"/>
      </w:pPr>
      <w:r>
        <w:t xml:space="preserve">The court </w:t>
      </w:r>
      <w:r>
        <w:rPr>
          <w:b/>
        </w:rPr>
        <w:t>has</w:t>
      </w:r>
      <w:r>
        <w:t xml:space="preserve"> personal jurisdiction over the Respondent because:</w:t>
      </w:r>
    </w:p>
    <w:p w:rsidR="000B303D" w:rsidRDefault="000B303D" w:rsidP="000633AC">
      <w:pPr>
        <w:tabs>
          <w:tab w:val="left" w:pos="-720"/>
        </w:tabs>
        <w:suppressAutoHyphens/>
        <w:ind w:left="900"/>
        <w:rPr>
          <w:rFonts w:ascii="Arial" w:hAnsi="Arial" w:cs="Arial"/>
          <w:sz w:val="22"/>
          <w:szCs w:val="22"/>
        </w:rPr>
      </w:pPr>
    </w:p>
    <w:p w:rsidR="000B303D" w:rsidRDefault="00056F49" w:rsidP="00E54740">
      <w:pPr>
        <w:shd w:val="clear" w:color="auto" w:fill="E7E6E6"/>
        <w:tabs>
          <w:tab w:val="left" w:pos="-720"/>
        </w:tabs>
        <w:suppressAutoHyphens/>
        <w:ind w:left="2700"/>
        <w:rPr>
          <w:rFonts w:ascii="Arial" w:hAnsi="Arial" w:cs="Arial"/>
          <w:sz w:val="22"/>
          <w:szCs w:val="22"/>
        </w:rPr>
      </w:pPr>
      <w:r>
        <w:rPr>
          <w:rFonts w:ascii="Arial" w:hAnsi="Arial" w:cs="Arial"/>
          <w:sz w:val="22"/>
          <w:szCs w:val="22"/>
        </w:rPr>
        <w:t>Other</w:t>
      </w:r>
      <w:r w:rsidR="000B303D">
        <w:rPr>
          <w:rFonts w:ascii="Arial" w:hAnsi="Arial" w:cs="Arial"/>
          <w:sz w:val="22"/>
          <w:szCs w:val="22"/>
        </w:rPr>
        <w:t xml:space="preserve">: </w:t>
      </w:r>
      <w:r>
        <w:rPr>
          <w:rFonts w:ascii="Arial" w:hAnsi="Arial" w:cs="Arial"/>
          <w:sz w:val="22"/>
          <w:szCs w:val="22"/>
        </w:rPr>
        <w:t>T</w:t>
      </w:r>
      <w:r w:rsidR="000B303D">
        <w:rPr>
          <w:rFonts w:ascii="Arial" w:hAnsi="Arial" w:cs="Arial"/>
          <w:sz w:val="22"/>
          <w:szCs w:val="22"/>
        </w:rPr>
        <w:t>he respondent is submitting to the jurisdiction of the court by joining the petition.</w:t>
      </w:r>
    </w:p>
    <w:p w:rsidR="009057A5" w:rsidRPr="0096080A" w:rsidRDefault="009057A5">
      <w:pPr>
        <w:tabs>
          <w:tab w:val="left" w:pos="-720"/>
        </w:tabs>
        <w:suppressAutoHyphens/>
        <w:rPr>
          <w:rFonts w:ascii="Arial" w:hAnsi="Arial" w:cs="Arial"/>
          <w:sz w:val="22"/>
          <w:szCs w:val="22"/>
        </w:rPr>
      </w:pPr>
    </w:p>
    <w:p w:rsidR="009057A5" w:rsidRPr="0096080A" w:rsidRDefault="009057A5">
      <w:pPr>
        <w:tabs>
          <w:tab w:val="left" w:pos="-720"/>
        </w:tabs>
        <w:suppressAutoHyphens/>
        <w:rPr>
          <w:rFonts w:ascii="Arial" w:hAnsi="Arial" w:cs="Arial"/>
          <w:b/>
          <w:sz w:val="24"/>
          <w:szCs w:val="24"/>
        </w:rPr>
      </w:pPr>
      <w:r w:rsidRPr="0096080A">
        <w:rPr>
          <w:rFonts w:ascii="Arial" w:hAnsi="Arial" w:cs="Arial"/>
          <w:sz w:val="19"/>
        </w:rPr>
        <w:tab/>
      </w:r>
      <w:r w:rsidR="00394CFE">
        <w:rPr>
          <w:rFonts w:ascii="Arial" w:hAnsi="Arial" w:cs="Arial"/>
          <w:b/>
          <w:sz w:val="24"/>
          <w:szCs w:val="24"/>
        </w:rPr>
        <w:t>9.</w:t>
      </w:r>
      <w:r w:rsidRPr="0096080A">
        <w:rPr>
          <w:rFonts w:ascii="Arial" w:hAnsi="Arial" w:cs="Arial"/>
          <w:b/>
          <w:sz w:val="24"/>
          <w:szCs w:val="24"/>
        </w:rPr>
        <w:tab/>
        <w:t>M</w:t>
      </w:r>
      <w:r w:rsidR="00BA77DC" w:rsidRPr="0096080A">
        <w:rPr>
          <w:rFonts w:ascii="Arial" w:hAnsi="Arial" w:cs="Arial"/>
          <w:b/>
          <w:sz w:val="24"/>
          <w:szCs w:val="24"/>
        </w:rPr>
        <w:t>iscellaneous</w:t>
      </w:r>
    </w:p>
    <w:p w:rsidR="009057A5" w:rsidRPr="0096080A" w:rsidRDefault="009057A5">
      <w:pPr>
        <w:tabs>
          <w:tab w:val="left" w:pos="-720"/>
        </w:tabs>
        <w:suppressAutoHyphens/>
        <w:rPr>
          <w:rFonts w:ascii="Arial" w:hAnsi="Arial" w:cs="Arial"/>
          <w:sz w:val="22"/>
          <w:szCs w:val="22"/>
        </w:rPr>
      </w:pPr>
    </w:p>
    <w:p w:rsidR="009057A5" w:rsidRDefault="009057A5" w:rsidP="00394CFE">
      <w:pPr>
        <w:numPr>
          <w:ilvl w:val="0"/>
          <w:numId w:val="23"/>
        </w:numPr>
        <w:tabs>
          <w:tab w:val="left" w:pos="-720"/>
          <w:tab w:val="left" w:pos="2160"/>
        </w:tabs>
        <w:suppressAutoHyphens/>
        <w:ind w:left="2160" w:hanging="720"/>
        <w:rPr>
          <w:rFonts w:ascii="Arial" w:hAnsi="Arial" w:cs="Arial"/>
          <w:sz w:val="22"/>
          <w:szCs w:val="22"/>
        </w:rPr>
      </w:pPr>
      <w:r w:rsidRPr="00056F49">
        <w:rPr>
          <w:rFonts w:ascii="Arial" w:hAnsi="Arial" w:cs="Arial"/>
          <w:b/>
          <w:i/>
          <w:sz w:val="22"/>
          <w:szCs w:val="22"/>
        </w:rPr>
        <w:t>N</w:t>
      </w:r>
      <w:r w:rsidR="00BA77DC" w:rsidRPr="00056F49">
        <w:rPr>
          <w:rFonts w:ascii="Arial" w:hAnsi="Arial" w:cs="Arial"/>
          <w:b/>
          <w:i/>
          <w:sz w:val="22"/>
          <w:szCs w:val="22"/>
        </w:rPr>
        <w:t>ames of Parties</w:t>
      </w:r>
      <w:r w:rsidRPr="00394CFE">
        <w:rPr>
          <w:rFonts w:ascii="Arial" w:hAnsi="Arial" w:cs="Arial"/>
          <w:i/>
          <w:sz w:val="22"/>
          <w:szCs w:val="22"/>
        </w:rPr>
        <w:t>.</w:t>
      </w:r>
      <w:r w:rsidR="00BA77DC" w:rsidRPr="0096080A">
        <w:rPr>
          <w:rFonts w:ascii="Arial" w:hAnsi="Arial" w:cs="Arial"/>
          <w:sz w:val="22"/>
          <w:szCs w:val="22"/>
        </w:rPr>
        <w:t xml:space="preserve">  </w:t>
      </w:r>
      <w:r w:rsidRPr="0096080A">
        <w:rPr>
          <w:rFonts w:ascii="Arial" w:hAnsi="Arial" w:cs="Arial"/>
          <w:sz w:val="22"/>
          <w:szCs w:val="22"/>
        </w:rPr>
        <w:t>The names of the parties may be substituted for petitioner, respondent, husband, wife, mother, father,</w:t>
      </w:r>
      <w:r w:rsidR="00154B4D">
        <w:rPr>
          <w:rFonts w:ascii="Arial" w:hAnsi="Arial" w:cs="Arial"/>
          <w:sz w:val="22"/>
          <w:szCs w:val="22"/>
        </w:rPr>
        <w:t xml:space="preserve"> </w:t>
      </w:r>
      <w:r w:rsidRPr="0096080A">
        <w:rPr>
          <w:rFonts w:ascii="Arial" w:hAnsi="Arial" w:cs="Arial"/>
          <w:sz w:val="22"/>
          <w:szCs w:val="22"/>
        </w:rPr>
        <w:t>etc., wherever appropriate in the body of the forms.</w:t>
      </w:r>
    </w:p>
    <w:p w:rsidR="00F806FC" w:rsidRDefault="00F806FC" w:rsidP="00AC2235">
      <w:pPr>
        <w:numPr>
          <w:ilvl w:val="1"/>
          <w:numId w:val="23"/>
        </w:numPr>
        <w:tabs>
          <w:tab w:val="left" w:pos="-720"/>
          <w:tab w:val="left" w:pos="2160"/>
        </w:tabs>
        <w:suppressAutoHyphens/>
        <w:spacing w:before="120"/>
        <w:ind w:left="2880" w:hanging="720"/>
        <w:rPr>
          <w:rFonts w:ascii="Arial" w:hAnsi="Arial" w:cs="Arial"/>
          <w:sz w:val="22"/>
          <w:szCs w:val="22"/>
        </w:rPr>
      </w:pPr>
      <w:r w:rsidRPr="00F806FC">
        <w:rPr>
          <w:rFonts w:ascii="Arial" w:hAnsi="Arial" w:cs="Arial"/>
          <w:i/>
          <w:sz w:val="22"/>
          <w:szCs w:val="22"/>
        </w:rPr>
        <w:t>Child Support Worksheets</w:t>
      </w:r>
      <w:r>
        <w:rPr>
          <w:rFonts w:ascii="Arial" w:hAnsi="Arial" w:cs="Arial"/>
          <w:sz w:val="22"/>
          <w:szCs w:val="22"/>
        </w:rPr>
        <w:t xml:space="preserve">:  </w:t>
      </w:r>
      <w:r w:rsidR="00AC2235">
        <w:rPr>
          <w:rFonts w:ascii="Arial" w:hAnsi="Arial" w:cs="Arial"/>
          <w:sz w:val="22"/>
          <w:szCs w:val="22"/>
        </w:rPr>
        <w:t xml:space="preserve">Names of parties may be substituted for “Column 1” and “Column 2” in the </w:t>
      </w:r>
      <w:r w:rsidR="00AC2235" w:rsidRPr="00AC2235">
        <w:rPr>
          <w:rFonts w:ascii="Arial" w:hAnsi="Arial" w:cs="Arial"/>
          <w:i/>
          <w:sz w:val="22"/>
          <w:szCs w:val="22"/>
        </w:rPr>
        <w:t>Worksheets</w:t>
      </w:r>
      <w:r w:rsidR="00AC2235">
        <w:rPr>
          <w:rFonts w:ascii="Arial" w:hAnsi="Arial" w:cs="Arial"/>
          <w:sz w:val="22"/>
          <w:szCs w:val="22"/>
        </w:rPr>
        <w:t xml:space="preserve"> and </w:t>
      </w:r>
      <w:r w:rsidR="00AC2235" w:rsidRPr="00AC2235">
        <w:rPr>
          <w:rFonts w:ascii="Arial" w:hAnsi="Arial" w:cs="Arial"/>
          <w:i/>
          <w:sz w:val="22"/>
          <w:szCs w:val="22"/>
        </w:rPr>
        <w:t>Attachment for Residential Split Adjustment</w:t>
      </w:r>
      <w:r w:rsidR="00AC2235">
        <w:rPr>
          <w:rFonts w:ascii="Arial" w:hAnsi="Arial" w:cs="Arial"/>
          <w:sz w:val="22"/>
          <w:szCs w:val="22"/>
        </w:rPr>
        <w:t>.</w:t>
      </w:r>
    </w:p>
    <w:p w:rsidR="00930EA5" w:rsidRPr="00F806FC" w:rsidRDefault="00930EA5" w:rsidP="00C67246">
      <w:pPr>
        <w:numPr>
          <w:ilvl w:val="0"/>
          <w:numId w:val="23"/>
        </w:numPr>
        <w:tabs>
          <w:tab w:val="left" w:pos="-720"/>
          <w:tab w:val="left" w:pos="2160"/>
        </w:tabs>
        <w:suppressAutoHyphens/>
        <w:spacing w:before="120"/>
        <w:ind w:left="2160" w:hanging="810"/>
        <w:rPr>
          <w:rFonts w:ascii="Arial" w:hAnsi="Arial" w:cs="Arial"/>
          <w:sz w:val="22"/>
          <w:szCs w:val="22"/>
        </w:rPr>
      </w:pPr>
      <w:r w:rsidRPr="00930EA5">
        <w:rPr>
          <w:rFonts w:ascii="Arial" w:hAnsi="Arial" w:cs="Arial"/>
          <w:b/>
          <w:i/>
          <w:sz w:val="22"/>
          <w:szCs w:val="22"/>
        </w:rPr>
        <w:t>Instructions within boxes</w:t>
      </w:r>
      <w:r>
        <w:rPr>
          <w:rFonts w:ascii="Arial" w:hAnsi="Arial" w:cs="Arial"/>
          <w:i/>
          <w:sz w:val="22"/>
          <w:szCs w:val="22"/>
        </w:rPr>
        <w:t xml:space="preserve">.  </w:t>
      </w:r>
      <w:r>
        <w:rPr>
          <w:rFonts w:ascii="Arial" w:hAnsi="Arial" w:cs="Arial"/>
          <w:sz w:val="22"/>
          <w:szCs w:val="22"/>
        </w:rPr>
        <w:t xml:space="preserve">Instructions </w:t>
      </w:r>
      <w:r w:rsidR="00154B4D">
        <w:rPr>
          <w:rFonts w:ascii="Arial" w:hAnsi="Arial" w:cs="Arial"/>
          <w:sz w:val="22"/>
          <w:szCs w:val="22"/>
        </w:rPr>
        <w:t xml:space="preserve">and information </w:t>
      </w:r>
      <w:r>
        <w:rPr>
          <w:rFonts w:ascii="Arial" w:hAnsi="Arial" w:cs="Arial"/>
          <w:sz w:val="22"/>
          <w:szCs w:val="22"/>
        </w:rPr>
        <w:t>in boxes</w:t>
      </w:r>
      <w:r w:rsidR="00C67246">
        <w:rPr>
          <w:rFonts w:ascii="Arial" w:hAnsi="Arial" w:cs="Arial"/>
          <w:sz w:val="22"/>
          <w:szCs w:val="22"/>
        </w:rPr>
        <w:t xml:space="preserve"> are mandatory and must not be </w:t>
      </w:r>
      <w:r w:rsidR="00C67246" w:rsidRPr="0096080A">
        <w:rPr>
          <w:rFonts w:ascii="Arial" w:hAnsi="Arial" w:cs="Arial"/>
          <w:sz w:val="22"/>
          <w:szCs w:val="22"/>
        </w:rPr>
        <w:t>al</w:t>
      </w:r>
      <w:smartTag w:uri="urn:schemas-microsoft-com:office:smarttags" w:element="PersonName">
        <w:r w:rsidR="00C67246" w:rsidRPr="0096080A">
          <w:rPr>
            <w:rFonts w:ascii="Arial" w:hAnsi="Arial" w:cs="Arial"/>
            <w:sz w:val="22"/>
            <w:szCs w:val="22"/>
          </w:rPr>
          <w:t>t</w:t>
        </w:r>
      </w:smartTag>
      <w:r w:rsidR="00C67246" w:rsidRPr="0096080A">
        <w:rPr>
          <w:rFonts w:ascii="Arial" w:hAnsi="Arial" w:cs="Arial"/>
          <w:sz w:val="22"/>
          <w:szCs w:val="22"/>
        </w:rPr>
        <w:t>ered, dele</w:t>
      </w:r>
      <w:smartTag w:uri="urn:schemas-microsoft-com:office:smarttags" w:element="PersonName">
        <w:r w:rsidR="00C67246" w:rsidRPr="0096080A">
          <w:rPr>
            <w:rFonts w:ascii="Arial" w:hAnsi="Arial" w:cs="Arial"/>
            <w:sz w:val="22"/>
            <w:szCs w:val="22"/>
          </w:rPr>
          <w:t>t</w:t>
        </w:r>
      </w:smartTag>
      <w:r w:rsidR="00C67246" w:rsidRPr="0096080A">
        <w:rPr>
          <w:rFonts w:ascii="Arial" w:hAnsi="Arial" w:cs="Arial"/>
          <w:sz w:val="22"/>
          <w:szCs w:val="22"/>
        </w:rPr>
        <w:t>ed</w:t>
      </w:r>
      <w:r w:rsidR="00154B4D">
        <w:rPr>
          <w:rFonts w:ascii="Arial" w:hAnsi="Arial" w:cs="Arial"/>
          <w:sz w:val="22"/>
          <w:szCs w:val="22"/>
        </w:rPr>
        <w:t>,</w:t>
      </w:r>
      <w:r w:rsidR="00C67246" w:rsidRPr="0096080A">
        <w:rPr>
          <w:rFonts w:ascii="Arial" w:hAnsi="Arial" w:cs="Arial"/>
          <w:sz w:val="22"/>
          <w:szCs w:val="22"/>
        </w:rPr>
        <w:t xml:space="preserve"> or revised</w:t>
      </w:r>
      <w:r w:rsidR="00C67246">
        <w:rPr>
          <w:rFonts w:ascii="Arial" w:hAnsi="Arial" w:cs="Arial"/>
          <w:sz w:val="22"/>
          <w:szCs w:val="22"/>
        </w:rPr>
        <w:t>.</w:t>
      </w:r>
    </w:p>
    <w:p w:rsidR="009057A5" w:rsidRPr="0096080A" w:rsidRDefault="009057A5">
      <w:pPr>
        <w:tabs>
          <w:tab w:val="left" w:pos="-720"/>
        </w:tabs>
        <w:suppressAutoHyphens/>
        <w:rPr>
          <w:rFonts w:ascii="Arial" w:hAnsi="Arial" w:cs="Arial"/>
          <w:sz w:val="22"/>
          <w:szCs w:val="22"/>
        </w:rPr>
      </w:pPr>
    </w:p>
    <w:p w:rsidR="009057A5" w:rsidRPr="0096080A" w:rsidRDefault="009057A5" w:rsidP="00394CFE">
      <w:pPr>
        <w:numPr>
          <w:ilvl w:val="0"/>
          <w:numId w:val="23"/>
        </w:numPr>
        <w:tabs>
          <w:tab w:val="left" w:pos="-720"/>
          <w:tab w:val="left" w:pos="2160"/>
        </w:tabs>
        <w:suppressAutoHyphens/>
        <w:ind w:left="2160" w:hanging="720"/>
        <w:rPr>
          <w:rFonts w:ascii="Arial" w:hAnsi="Arial" w:cs="Arial"/>
          <w:sz w:val="22"/>
          <w:szCs w:val="22"/>
        </w:rPr>
      </w:pPr>
      <w:r w:rsidRPr="00056F49">
        <w:rPr>
          <w:rFonts w:ascii="Arial" w:hAnsi="Arial" w:cs="Arial"/>
          <w:b/>
          <w:i/>
          <w:sz w:val="22"/>
          <w:szCs w:val="22"/>
        </w:rPr>
        <w:t>A</w:t>
      </w:r>
      <w:r w:rsidR="00BA77DC" w:rsidRPr="00056F49">
        <w:rPr>
          <w:rFonts w:ascii="Arial" w:hAnsi="Arial" w:cs="Arial"/>
          <w:b/>
          <w:i/>
          <w:sz w:val="22"/>
          <w:szCs w:val="22"/>
        </w:rPr>
        <w:t>ttachments</w:t>
      </w:r>
      <w:r w:rsidRPr="00394CFE">
        <w:rPr>
          <w:rFonts w:ascii="Arial" w:hAnsi="Arial" w:cs="Arial"/>
          <w:i/>
          <w:sz w:val="22"/>
          <w:szCs w:val="22"/>
        </w:rPr>
        <w:t>.</w:t>
      </w:r>
      <w:r w:rsidR="00BA77DC" w:rsidRPr="0096080A">
        <w:rPr>
          <w:rFonts w:ascii="Arial" w:hAnsi="Arial" w:cs="Arial"/>
          <w:sz w:val="22"/>
          <w:szCs w:val="22"/>
        </w:rPr>
        <w:t xml:space="preserve">  </w:t>
      </w:r>
      <w:r w:rsidRPr="0096080A">
        <w:rPr>
          <w:rFonts w:ascii="Arial" w:hAnsi="Arial" w:cs="Arial"/>
          <w:sz w:val="22"/>
          <w:szCs w:val="22"/>
        </w:rPr>
        <w:t>Attachments to the forms are permissible.</w:t>
      </w:r>
    </w:p>
    <w:p w:rsidR="009057A5" w:rsidRPr="0096080A" w:rsidRDefault="009057A5">
      <w:pPr>
        <w:tabs>
          <w:tab w:val="left" w:pos="-720"/>
        </w:tabs>
        <w:suppressAutoHyphens/>
        <w:rPr>
          <w:rFonts w:ascii="Arial" w:hAnsi="Arial" w:cs="Arial"/>
          <w:sz w:val="22"/>
          <w:szCs w:val="22"/>
        </w:rPr>
      </w:pPr>
    </w:p>
    <w:p w:rsidR="009057A5" w:rsidRPr="0096080A" w:rsidRDefault="009057A5" w:rsidP="00394CFE">
      <w:pPr>
        <w:numPr>
          <w:ilvl w:val="0"/>
          <w:numId w:val="23"/>
        </w:numPr>
        <w:tabs>
          <w:tab w:val="left" w:pos="-720"/>
          <w:tab w:val="left" w:pos="2160"/>
        </w:tabs>
        <w:suppressAutoHyphens/>
        <w:ind w:left="2160" w:hanging="720"/>
        <w:rPr>
          <w:rFonts w:ascii="Arial" w:hAnsi="Arial" w:cs="Arial"/>
          <w:sz w:val="22"/>
          <w:szCs w:val="22"/>
        </w:rPr>
      </w:pPr>
      <w:r w:rsidRPr="00056F49">
        <w:rPr>
          <w:rFonts w:ascii="Arial" w:hAnsi="Arial" w:cs="Arial"/>
          <w:b/>
          <w:i/>
          <w:sz w:val="22"/>
          <w:szCs w:val="22"/>
        </w:rPr>
        <w:t>WSBA N</w:t>
      </w:r>
      <w:r w:rsidR="00BA77DC" w:rsidRPr="00056F49">
        <w:rPr>
          <w:rFonts w:ascii="Arial" w:hAnsi="Arial" w:cs="Arial"/>
          <w:b/>
          <w:i/>
          <w:sz w:val="22"/>
          <w:szCs w:val="22"/>
        </w:rPr>
        <w:t>umbers</w:t>
      </w:r>
      <w:r w:rsidRPr="00394CFE">
        <w:rPr>
          <w:rFonts w:ascii="Arial" w:hAnsi="Arial" w:cs="Arial"/>
          <w:i/>
          <w:sz w:val="22"/>
          <w:szCs w:val="22"/>
        </w:rPr>
        <w:t>.</w:t>
      </w:r>
      <w:r w:rsidR="00BA77DC" w:rsidRPr="0096080A">
        <w:rPr>
          <w:rFonts w:ascii="Arial" w:hAnsi="Arial" w:cs="Arial"/>
          <w:sz w:val="22"/>
          <w:szCs w:val="22"/>
        </w:rPr>
        <w:t xml:space="preserve">  </w:t>
      </w:r>
      <w:r w:rsidRPr="0096080A">
        <w:rPr>
          <w:rFonts w:ascii="Arial" w:hAnsi="Arial" w:cs="Arial"/>
          <w:sz w:val="22"/>
          <w:szCs w:val="22"/>
        </w:rPr>
        <w:t>Pursuan</w:t>
      </w:r>
      <w:smartTag w:uri="urn:schemas-microsoft-com:office:smarttags" w:element="PersonName">
        <w:r w:rsidRPr="0096080A">
          <w:rPr>
            <w:rFonts w:ascii="Arial" w:hAnsi="Arial" w:cs="Arial"/>
            <w:sz w:val="22"/>
            <w:szCs w:val="22"/>
          </w:rPr>
          <w:t>t</w:t>
        </w:r>
      </w:smartTag>
      <w:r w:rsidRPr="0096080A">
        <w:rPr>
          <w:rFonts w:ascii="Arial" w:hAnsi="Arial" w:cs="Arial"/>
          <w:sz w:val="22"/>
          <w:szCs w:val="22"/>
        </w:rPr>
        <w:t xml:space="preserve"> </w:t>
      </w:r>
      <w:smartTag w:uri="urn:schemas-microsoft-com:office:smarttags" w:element="PersonName">
        <w:r w:rsidRPr="0096080A">
          <w:rPr>
            <w:rFonts w:ascii="Arial" w:hAnsi="Arial" w:cs="Arial"/>
            <w:sz w:val="22"/>
            <w:szCs w:val="22"/>
          </w:rPr>
          <w:t>t</w:t>
        </w:r>
      </w:smartTag>
      <w:r w:rsidRPr="0096080A">
        <w:rPr>
          <w:rFonts w:ascii="Arial" w:hAnsi="Arial" w:cs="Arial"/>
          <w:sz w:val="22"/>
          <w:szCs w:val="22"/>
        </w:rPr>
        <w:t>o APR 13(a) and CR 11, a</w:t>
      </w:r>
      <w:smartTag w:uri="urn:schemas-microsoft-com:office:smarttags" w:element="PersonName">
        <w:r w:rsidRPr="0096080A">
          <w:rPr>
            <w:rFonts w:ascii="Arial" w:hAnsi="Arial" w:cs="Arial"/>
            <w:sz w:val="22"/>
            <w:szCs w:val="22"/>
          </w:rPr>
          <w:t>t</w:t>
        </w:r>
      </w:smartTag>
      <w:smartTag w:uri="urn:schemas-microsoft-com:office:smarttags" w:element="PersonName">
        <w:r w:rsidRPr="0096080A">
          <w:rPr>
            <w:rFonts w:ascii="Arial" w:hAnsi="Arial" w:cs="Arial"/>
            <w:sz w:val="22"/>
            <w:szCs w:val="22"/>
          </w:rPr>
          <w:t>t</w:t>
        </w:r>
      </w:smartTag>
      <w:r w:rsidRPr="0096080A">
        <w:rPr>
          <w:rFonts w:ascii="Arial" w:hAnsi="Arial" w:cs="Arial"/>
          <w:sz w:val="22"/>
          <w:szCs w:val="22"/>
        </w:rPr>
        <w:t>orneys mus</w:t>
      </w:r>
      <w:smartTag w:uri="urn:schemas-microsoft-com:office:smarttags" w:element="PersonName">
        <w:r w:rsidRPr="0096080A">
          <w:rPr>
            <w:rFonts w:ascii="Arial" w:hAnsi="Arial" w:cs="Arial"/>
            <w:sz w:val="22"/>
            <w:szCs w:val="22"/>
          </w:rPr>
          <w:t>t</w:t>
        </w:r>
      </w:smartTag>
      <w:r w:rsidRPr="0096080A">
        <w:rPr>
          <w:rFonts w:ascii="Arial" w:hAnsi="Arial" w:cs="Arial"/>
          <w:sz w:val="22"/>
          <w:szCs w:val="22"/>
        </w:rPr>
        <w:t xml:space="preserve"> include </w:t>
      </w:r>
      <w:smartTag w:uri="urn:schemas-microsoft-com:office:smarttags" w:element="PersonName">
        <w:r w:rsidRPr="0096080A">
          <w:rPr>
            <w:rFonts w:ascii="Arial" w:hAnsi="Arial" w:cs="Arial"/>
            <w:sz w:val="22"/>
            <w:szCs w:val="22"/>
          </w:rPr>
          <w:t>t</w:t>
        </w:r>
      </w:smartTag>
      <w:r w:rsidRPr="0096080A">
        <w:rPr>
          <w:rFonts w:ascii="Arial" w:hAnsi="Arial" w:cs="Arial"/>
          <w:sz w:val="22"/>
          <w:szCs w:val="22"/>
        </w:rPr>
        <w:t>heir WSBA number whenever a form or pleading is signed.</w:t>
      </w:r>
    </w:p>
    <w:p w:rsidR="00935B0E" w:rsidRPr="0096080A" w:rsidRDefault="00935B0E" w:rsidP="00935B0E">
      <w:pPr>
        <w:tabs>
          <w:tab w:val="left" w:pos="-720"/>
          <w:tab w:val="left" w:pos="1440"/>
          <w:tab w:val="left" w:pos="2160"/>
        </w:tabs>
        <w:suppressAutoHyphens/>
        <w:rPr>
          <w:rFonts w:ascii="Arial" w:hAnsi="Arial" w:cs="Arial"/>
          <w:sz w:val="22"/>
          <w:szCs w:val="22"/>
        </w:rPr>
      </w:pPr>
    </w:p>
    <w:p w:rsidR="00935B0E" w:rsidRPr="0096080A" w:rsidRDefault="00935B0E" w:rsidP="00394CFE">
      <w:pPr>
        <w:numPr>
          <w:ilvl w:val="0"/>
          <w:numId w:val="23"/>
        </w:numPr>
        <w:tabs>
          <w:tab w:val="left" w:pos="-720"/>
          <w:tab w:val="left" w:pos="2160"/>
        </w:tabs>
        <w:suppressAutoHyphens/>
        <w:ind w:left="2160" w:hanging="720"/>
        <w:rPr>
          <w:rFonts w:ascii="Arial" w:hAnsi="Arial" w:cs="Arial"/>
          <w:sz w:val="22"/>
          <w:szCs w:val="22"/>
        </w:rPr>
      </w:pPr>
      <w:r w:rsidRPr="00056F49">
        <w:rPr>
          <w:rFonts w:ascii="Arial" w:hAnsi="Arial" w:cs="Arial"/>
          <w:b/>
          <w:i/>
          <w:sz w:val="22"/>
          <w:szCs w:val="22"/>
        </w:rPr>
        <w:t>Service, Transmittal or Confirmation Stamps on Original Documents</w:t>
      </w:r>
      <w:r w:rsidRPr="0096080A">
        <w:rPr>
          <w:rFonts w:ascii="Arial" w:hAnsi="Arial" w:cs="Arial"/>
          <w:sz w:val="22"/>
          <w:szCs w:val="22"/>
        </w:rPr>
        <w:t>.</w:t>
      </w:r>
      <w:r w:rsidRPr="0096080A">
        <w:rPr>
          <w:rFonts w:ascii="Arial" w:hAnsi="Arial" w:cs="Arial"/>
          <w:sz w:val="24"/>
          <w:szCs w:val="24"/>
        </w:rPr>
        <w:t xml:space="preserve"> </w:t>
      </w:r>
      <w:r w:rsidRPr="0096080A">
        <w:rPr>
          <w:rFonts w:ascii="Arial" w:hAnsi="Arial" w:cs="Arial"/>
          <w:sz w:val="22"/>
          <w:szCs w:val="22"/>
        </w:rPr>
        <w:t>Do not place stamps in the upper right space of the first page of the document.  You may place these stamps in the upper left space of the first page.  GR 14</w:t>
      </w:r>
      <w:r w:rsidR="006312A6" w:rsidRPr="0096080A">
        <w:rPr>
          <w:rFonts w:ascii="Arial" w:hAnsi="Arial" w:cs="Arial"/>
          <w:sz w:val="22"/>
          <w:szCs w:val="22"/>
        </w:rPr>
        <w:t xml:space="preserve"> and CR 10</w:t>
      </w:r>
      <w:r w:rsidR="00A02768" w:rsidRPr="0096080A">
        <w:rPr>
          <w:rFonts w:ascii="Arial" w:hAnsi="Arial" w:cs="Arial"/>
          <w:sz w:val="22"/>
          <w:szCs w:val="22"/>
        </w:rPr>
        <w:t>.</w:t>
      </w:r>
    </w:p>
    <w:p w:rsidR="00935B0E" w:rsidRPr="0096080A" w:rsidRDefault="00B62192" w:rsidP="00935B0E">
      <w:pPr>
        <w:tabs>
          <w:tab w:val="left" w:pos="-720"/>
          <w:tab w:val="left" w:pos="1440"/>
          <w:tab w:val="num" w:pos="2160"/>
        </w:tabs>
        <w:suppressAutoHyphens/>
        <w:rPr>
          <w:rFonts w:ascii="Arial" w:hAnsi="Arial" w:cs="Arial"/>
          <w:sz w:val="22"/>
          <w:szCs w:val="22"/>
        </w:rPr>
      </w:pPr>
      <w:r>
        <w:rPr>
          <w:rFonts w:ascii="Arial" w:hAnsi="Arial" w:cs="Arial"/>
          <w:sz w:val="22"/>
          <w:szCs w:val="22"/>
        </w:rPr>
        <w:br w:type="page"/>
      </w:r>
    </w:p>
    <w:p w:rsidR="007B1EAA" w:rsidRPr="0096080A" w:rsidRDefault="007B1EAA" w:rsidP="007B1EAA">
      <w:pPr>
        <w:numPr>
          <w:ilvl w:val="0"/>
          <w:numId w:val="3"/>
        </w:numPr>
        <w:tabs>
          <w:tab w:val="left" w:pos="-720"/>
          <w:tab w:val="left" w:pos="0"/>
        </w:tabs>
        <w:suppressAutoHyphens/>
        <w:ind w:hanging="720"/>
        <w:rPr>
          <w:rFonts w:ascii="Arial" w:hAnsi="Arial" w:cs="Arial"/>
          <w:b/>
          <w:sz w:val="24"/>
          <w:szCs w:val="24"/>
        </w:rPr>
      </w:pPr>
      <w:r w:rsidRPr="0096080A">
        <w:rPr>
          <w:rFonts w:ascii="Arial" w:hAnsi="Arial" w:cs="Arial"/>
          <w:b/>
          <w:sz w:val="24"/>
          <w:szCs w:val="24"/>
        </w:rPr>
        <w:lastRenderedPageBreak/>
        <w:t>Use of Pleadings and Forms not Developed by the Administrative Office of the Courts</w:t>
      </w:r>
    </w:p>
    <w:p w:rsidR="007B1EAA" w:rsidRPr="0096080A" w:rsidRDefault="007B1EAA" w:rsidP="007B1EAA">
      <w:pPr>
        <w:tabs>
          <w:tab w:val="left" w:pos="-720"/>
        </w:tabs>
        <w:suppressAutoHyphens/>
        <w:rPr>
          <w:rFonts w:ascii="Arial" w:hAnsi="Arial" w:cs="Arial"/>
          <w:sz w:val="16"/>
        </w:rPr>
      </w:pPr>
    </w:p>
    <w:p w:rsidR="007B1EAA" w:rsidRPr="0096080A" w:rsidRDefault="007B1EAA" w:rsidP="007B1EAA">
      <w:pPr>
        <w:tabs>
          <w:tab w:val="left" w:pos="-720"/>
          <w:tab w:val="left" w:pos="0"/>
          <w:tab w:val="left" w:pos="720"/>
          <w:tab w:val="left" w:pos="8280"/>
        </w:tabs>
        <w:suppressAutoHyphens/>
        <w:ind w:left="720" w:hanging="720"/>
        <w:rPr>
          <w:rFonts w:ascii="Arial" w:hAnsi="Arial" w:cs="Arial"/>
          <w:sz w:val="22"/>
          <w:szCs w:val="22"/>
        </w:rPr>
      </w:pPr>
      <w:r w:rsidRPr="0096080A">
        <w:rPr>
          <w:rFonts w:ascii="Arial" w:hAnsi="Arial" w:cs="Arial"/>
          <w:sz w:val="19"/>
        </w:rPr>
        <w:tab/>
      </w:r>
      <w:r w:rsidRPr="0096080A">
        <w:rPr>
          <w:rFonts w:ascii="Arial" w:hAnsi="Arial" w:cs="Arial"/>
          <w:sz w:val="22"/>
          <w:szCs w:val="22"/>
        </w:rPr>
        <w:t>Pleadings and forms, other than those developed by the Administrative Office of the Courts, may be submitted provided:</w:t>
      </w:r>
    </w:p>
    <w:p w:rsidR="007B1EAA" w:rsidRPr="0096080A" w:rsidRDefault="007B1EAA" w:rsidP="007B1EAA">
      <w:pPr>
        <w:tabs>
          <w:tab w:val="left" w:pos="-720"/>
          <w:tab w:val="left" w:pos="8280"/>
        </w:tabs>
        <w:suppressAutoHyphens/>
        <w:rPr>
          <w:rFonts w:ascii="Arial" w:hAnsi="Arial" w:cs="Arial"/>
          <w:sz w:val="22"/>
          <w:szCs w:val="22"/>
        </w:rPr>
      </w:pPr>
    </w:p>
    <w:p w:rsidR="007B1EAA" w:rsidRPr="000633AC" w:rsidRDefault="000633AC" w:rsidP="00E05ABD">
      <w:pPr>
        <w:numPr>
          <w:ilvl w:val="0"/>
          <w:numId w:val="26"/>
        </w:numPr>
        <w:tabs>
          <w:tab w:val="left" w:pos="-720"/>
          <w:tab w:val="left" w:pos="0"/>
          <w:tab w:val="left" w:pos="720"/>
          <w:tab w:val="left" w:pos="1440"/>
          <w:tab w:val="left" w:pos="8280"/>
        </w:tabs>
        <w:suppressAutoHyphens/>
        <w:rPr>
          <w:rFonts w:ascii="Arial" w:hAnsi="Arial" w:cs="Arial"/>
          <w:sz w:val="22"/>
          <w:szCs w:val="22"/>
        </w:rPr>
      </w:pPr>
      <w:r w:rsidRPr="000633AC">
        <w:rPr>
          <w:rFonts w:ascii="Arial" w:hAnsi="Arial" w:cs="Arial"/>
          <w:b/>
          <w:sz w:val="22"/>
          <w:szCs w:val="22"/>
        </w:rPr>
        <w:t>Authorized by Law</w:t>
      </w:r>
      <w:r w:rsidRPr="000633AC">
        <w:rPr>
          <w:rFonts w:ascii="Arial" w:hAnsi="Arial" w:cs="Arial"/>
          <w:sz w:val="22"/>
          <w:szCs w:val="22"/>
        </w:rPr>
        <w:t xml:space="preserve">.  </w:t>
      </w:r>
      <w:r w:rsidR="007B1EAA" w:rsidRPr="000633AC">
        <w:rPr>
          <w:rFonts w:ascii="Arial" w:hAnsi="Arial" w:cs="Arial"/>
          <w:sz w:val="22"/>
          <w:szCs w:val="22"/>
        </w:rPr>
        <w:t>The pleading or form is authorized under civil rules or statute (e.g., interrogatories and subpoenas, declarations of parties, etc.);</w:t>
      </w:r>
    </w:p>
    <w:p w:rsidR="007B1EAA" w:rsidRPr="0096080A" w:rsidRDefault="007B1EAA" w:rsidP="007B1EAA">
      <w:pPr>
        <w:tabs>
          <w:tab w:val="left" w:pos="-720"/>
          <w:tab w:val="left" w:pos="8280"/>
        </w:tabs>
        <w:suppressAutoHyphens/>
        <w:rPr>
          <w:rFonts w:ascii="Arial" w:hAnsi="Arial" w:cs="Arial"/>
          <w:sz w:val="22"/>
          <w:szCs w:val="22"/>
        </w:rPr>
      </w:pPr>
    </w:p>
    <w:p w:rsidR="007B1EAA" w:rsidRPr="000633AC" w:rsidRDefault="000633AC" w:rsidP="00E05ABD">
      <w:pPr>
        <w:numPr>
          <w:ilvl w:val="0"/>
          <w:numId w:val="26"/>
        </w:numPr>
        <w:tabs>
          <w:tab w:val="left" w:pos="-720"/>
          <w:tab w:val="left" w:pos="0"/>
          <w:tab w:val="left" w:pos="720"/>
          <w:tab w:val="left" w:pos="1440"/>
          <w:tab w:val="left" w:pos="8280"/>
        </w:tabs>
        <w:suppressAutoHyphens/>
        <w:rPr>
          <w:rFonts w:ascii="Arial" w:hAnsi="Arial" w:cs="Arial"/>
          <w:sz w:val="22"/>
          <w:szCs w:val="22"/>
        </w:rPr>
      </w:pPr>
      <w:r w:rsidRPr="000633AC">
        <w:rPr>
          <w:rFonts w:ascii="Arial" w:hAnsi="Arial" w:cs="Arial"/>
          <w:b/>
          <w:sz w:val="22"/>
          <w:szCs w:val="22"/>
        </w:rPr>
        <w:t>No mandatory form</w:t>
      </w:r>
      <w:r w:rsidRPr="000633AC">
        <w:rPr>
          <w:rFonts w:ascii="Arial" w:hAnsi="Arial" w:cs="Arial"/>
          <w:sz w:val="22"/>
          <w:szCs w:val="22"/>
        </w:rPr>
        <w:t xml:space="preserve">.  </w:t>
      </w:r>
      <w:r w:rsidR="007B1EAA" w:rsidRPr="000633AC">
        <w:rPr>
          <w:rFonts w:ascii="Arial" w:hAnsi="Arial" w:cs="Arial"/>
          <w:sz w:val="22"/>
          <w:szCs w:val="22"/>
        </w:rPr>
        <w:t>A similar pleading or form is not included in the mandatory forms developed by the Administrative Office of the Courts; and</w:t>
      </w:r>
    </w:p>
    <w:p w:rsidR="007B1EAA" w:rsidRPr="0096080A" w:rsidRDefault="007B1EAA" w:rsidP="007B1EAA">
      <w:pPr>
        <w:tabs>
          <w:tab w:val="left" w:pos="-720"/>
          <w:tab w:val="left" w:pos="8280"/>
        </w:tabs>
        <w:suppressAutoHyphens/>
        <w:rPr>
          <w:rFonts w:ascii="Arial" w:hAnsi="Arial" w:cs="Arial"/>
          <w:sz w:val="22"/>
          <w:szCs w:val="22"/>
        </w:rPr>
      </w:pPr>
    </w:p>
    <w:p w:rsidR="007B1EAA" w:rsidRPr="000633AC" w:rsidRDefault="000633AC" w:rsidP="000633AC">
      <w:pPr>
        <w:numPr>
          <w:ilvl w:val="0"/>
          <w:numId w:val="26"/>
        </w:numPr>
        <w:tabs>
          <w:tab w:val="left" w:pos="-720"/>
          <w:tab w:val="left" w:pos="0"/>
          <w:tab w:val="left" w:pos="720"/>
          <w:tab w:val="left" w:pos="1440"/>
          <w:tab w:val="left" w:pos="8280"/>
        </w:tabs>
        <w:suppressAutoHyphens/>
        <w:rPr>
          <w:rFonts w:ascii="Arial" w:hAnsi="Arial" w:cs="Arial"/>
          <w:sz w:val="22"/>
          <w:szCs w:val="22"/>
        </w:rPr>
      </w:pPr>
      <w:r w:rsidRPr="000633AC">
        <w:rPr>
          <w:rFonts w:ascii="Arial" w:hAnsi="Arial" w:cs="Arial"/>
          <w:b/>
          <w:sz w:val="22"/>
          <w:szCs w:val="22"/>
        </w:rPr>
        <w:t>Compl</w:t>
      </w:r>
      <w:r>
        <w:rPr>
          <w:rFonts w:ascii="Arial" w:hAnsi="Arial" w:cs="Arial"/>
          <w:b/>
          <w:sz w:val="22"/>
          <w:szCs w:val="22"/>
        </w:rPr>
        <w:t>ies</w:t>
      </w:r>
      <w:r w:rsidRPr="000633AC">
        <w:rPr>
          <w:rFonts w:ascii="Arial" w:hAnsi="Arial" w:cs="Arial"/>
          <w:b/>
          <w:sz w:val="22"/>
          <w:szCs w:val="22"/>
        </w:rPr>
        <w:t xml:space="preserve"> with format and style rules</w:t>
      </w:r>
      <w:r w:rsidRPr="000633AC">
        <w:rPr>
          <w:rFonts w:ascii="Arial" w:hAnsi="Arial" w:cs="Arial"/>
          <w:sz w:val="22"/>
          <w:szCs w:val="22"/>
        </w:rPr>
        <w:t xml:space="preserve">.  </w:t>
      </w:r>
      <w:r w:rsidR="007B1EAA" w:rsidRPr="000633AC">
        <w:rPr>
          <w:rFonts w:ascii="Arial" w:hAnsi="Arial" w:cs="Arial"/>
          <w:sz w:val="22"/>
          <w:szCs w:val="22"/>
        </w:rPr>
        <w:t>The pleading or form complies with these format standards and rules and the caption of the form or pleading contains the notation "No Mandatory Form Developed."</w:t>
      </w:r>
    </w:p>
    <w:p w:rsidR="007B1EAA" w:rsidRPr="0096080A" w:rsidRDefault="007B1EAA" w:rsidP="007B1EAA">
      <w:pPr>
        <w:tabs>
          <w:tab w:val="left" w:pos="-720"/>
        </w:tabs>
        <w:suppressAutoHyphens/>
        <w:rPr>
          <w:rFonts w:ascii="Arial" w:hAnsi="Arial" w:cs="Arial"/>
          <w:sz w:val="16"/>
        </w:rPr>
      </w:pPr>
    </w:p>
    <w:sectPr w:rsidR="007B1EAA" w:rsidRPr="0096080A" w:rsidSect="00B6219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1440" w:footer="1008"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832" w:rsidRDefault="00847832">
      <w:pPr>
        <w:spacing w:line="20" w:lineRule="exact"/>
        <w:rPr>
          <w:sz w:val="24"/>
        </w:rPr>
      </w:pPr>
    </w:p>
  </w:endnote>
  <w:endnote w:type="continuationSeparator" w:id="0">
    <w:p w:rsidR="00847832" w:rsidRDefault="00847832">
      <w:r>
        <w:rPr>
          <w:sz w:val="24"/>
        </w:rPr>
        <w:t xml:space="preserve"> </w:t>
      </w:r>
    </w:p>
  </w:endnote>
  <w:endnote w:type="continuationNotice" w:id="1">
    <w:p w:rsidR="00847832" w:rsidRDefault="0084783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906" w:rsidRDefault="00EB2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906" w:rsidRPr="00BD5183" w:rsidRDefault="00EB2906">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906" w:rsidRPr="005437FE" w:rsidRDefault="00EB2906">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832" w:rsidRDefault="00847832">
      <w:r>
        <w:rPr>
          <w:sz w:val="24"/>
        </w:rPr>
        <w:separator/>
      </w:r>
    </w:p>
  </w:footnote>
  <w:footnote w:type="continuationSeparator" w:id="0">
    <w:p w:rsidR="00847832" w:rsidRDefault="00847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906" w:rsidRDefault="00EB29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68" w:rsidRDefault="00A02768">
    <w:pPr>
      <w:pStyle w:val="Header"/>
      <w:rPr>
        <w:rFonts w:ascii="Arial" w:hAnsi="Arial" w:cs="Arial"/>
        <w:b/>
      </w:rPr>
    </w:pPr>
    <w:r w:rsidRPr="0063785E">
      <w:rPr>
        <w:rFonts w:ascii="Arial" w:hAnsi="Arial" w:cs="Arial"/>
        <w:b/>
      </w:rPr>
      <w:t>F</w:t>
    </w:r>
    <w:r>
      <w:rPr>
        <w:rFonts w:ascii="Arial" w:hAnsi="Arial" w:cs="Arial"/>
        <w:b/>
      </w:rPr>
      <w:t>ormat and Style Rules for Mandatory Forms</w:t>
    </w:r>
  </w:p>
  <w:p w:rsidR="00A02768" w:rsidRPr="0063785E" w:rsidRDefault="00A02768">
    <w:pPr>
      <w:pStyle w:val="Header"/>
      <w:rPr>
        <w:rStyle w:val="PageNumber"/>
        <w:rFonts w:ascii="Arial" w:hAnsi="Arial" w:cs="Arial"/>
      </w:rPr>
    </w:pPr>
    <w:r w:rsidRPr="0063785E">
      <w:rPr>
        <w:rFonts w:ascii="Arial" w:hAnsi="Arial" w:cs="Arial"/>
        <w:b/>
      </w:rPr>
      <w:t xml:space="preserve">Page </w:t>
    </w:r>
    <w:r w:rsidRPr="0063785E">
      <w:rPr>
        <w:rStyle w:val="PageNumber"/>
        <w:rFonts w:ascii="Arial" w:hAnsi="Arial" w:cs="Arial"/>
      </w:rPr>
      <w:fldChar w:fldCharType="begin"/>
    </w:r>
    <w:r w:rsidRPr="0063785E">
      <w:rPr>
        <w:rStyle w:val="PageNumber"/>
        <w:rFonts w:ascii="Arial" w:hAnsi="Arial" w:cs="Arial"/>
      </w:rPr>
      <w:instrText xml:space="preserve"> PAGE </w:instrText>
    </w:r>
    <w:r w:rsidRPr="0063785E">
      <w:rPr>
        <w:rStyle w:val="PageNumber"/>
        <w:rFonts w:ascii="Arial" w:hAnsi="Arial" w:cs="Arial"/>
      </w:rPr>
      <w:fldChar w:fldCharType="separate"/>
    </w:r>
    <w:r w:rsidR="000F0E18">
      <w:rPr>
        <w:rStyle w:val="PageNumber"/>
        <w:rFonts w:ascii="Arial" w:hAnsi="Arial" w:cs="Arial"/>
        <w:noProof/>
      </w:rPr>
      <w:t>4</w:t>
    </w:r>
    <w:r w:rsidRPr="0063785E">
      <w:rPr>
        <w:rStyle w:val="PageNumber"/>
        <w:rFonts w:ascii="Arial" w:hAnsi="Arial" w:cs="Arial"/>
      </w:rPr>
      <w:fldChar w:fldCharType="end"/>
    </w:r>
  </w:p>
  <w:p w:rsidR="00A02768" w:rsidRPr="004524C0" w:rsidRDefault="00A02768">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906" w:rsidRDefault="00EB2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454A"/>
    <w:multiLevelType w:val="hybridMultilevel"/>
    <w:tmpl w:val="B6BE1B8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DC907EB"/>
    <w:multiLevelType w:val="hybridMultilevel"/>
    <w:tmpl w:val="C9A086FE"/>
    <w:lvl w:ilvl="0" w:tplc="04090009">
      <w:start w:val="1"/>
      <w:numFmt w:val="bullet"/>
      <w:lvlText w:val=""/>
      <w:lvlJc w:val="left"/>
      <w:pPr>
        <w:ind w:left="1800" w:hanging="360"/>
      </w:pPr>
      <w:rPr>
        <w:rFonts w:ascii="Wingdings" w:hAnsi="Wingding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CC0DE1"/>
    <w:multiLevelType w:val="hybridMultilevel"/>
    <w:tmpl w:val="361ADAF2"/>
    <w:lvl w:ilvl="0" w:tplc="53A668DC">
      <w:start w:val="4"/>
      <w:numFmt w:val="decimal"/>
      <w:pStyle w:val="WAItem"/>
      <w:lvlText w:val="%1."/>
      <w:lvlJc w:val="left"/>
      <w:pPr>
        <w:ind w:left="2700" w:hanging="360"/>
      </w:pPr>
      <w:rPr>
        <w:rFonts w:ascii="Arial Black" w:hAnsi="Arial Black" w:hint="default"/>
        <w:sz w:val="24"/>
        <w:szCs w:val="24"/>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 w15:restartNumberingAfterBreak="0">
    <w:nsid w:val="166563A0"/>
    <w:multiLevelType w:val="hybridMultilevel"/>
    <w:tmpl w:val="97F2B17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78452EF"/>
    <w:multiLevelType w:val="hybridMultilevel"/>
    <w:tmpl w:val="1F681CBA"/>
    <w:lvl w:ilvl="0" w:tplc="04090009">
      <w:start w:val="1"/>
      <w:numFmt w:val="bullet"/>
      <w:lvlText w:val=""/>
      <w:lvlJc w:val="left"/>
      <w:pPr>
        <w:ind w:left="171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B9F5B1C"/>
    <w:multiLevelType w:val="hybridMultilevel"/>
    <w:tmpl w:val="C22CB02E"/>
    <w:lvl w:ilvl="0" w:tplc="4836C8F4">
      <w:start w:val="1"/>
      <w:numFmt w:val="decimal"/>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C574B7"/>
    <w:multiLevelType w:val="hybridMultilevel"/>
    <w:tmpl w:val="6F8CC2F2"/>
    <w:lvl w:ilvl="0" w:tplc="8ABE2150">
      <w:start w:val="3"/>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BA87B5B"/>
    <w:multiLevelType w:val="hybridMultilevel"/>
    <w:tmpl w:val="9378CB80"/>
    <w:lvl w:ilvl="0" w:tplc="04090005">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8" w15:restartNumberingAfterBreak="0">
    <w:nsid w:val="3492715A"/>
    <w:multiLevelType w:val="hybridMultilevel"/>
    <w:tmpl w:val="A896170A"/>
    <w:lvl w:ilvl="0" w:tplc="CCB00F70">
      <w:start w:val="4"/>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CE30661"/>
    <w:multiLevelType w:val="hybridMultilevel"/>
    <w:tmpl w:val="BC82691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410F0C7F"/>
    <w:multiLevelType w:val="hybridMultilevel"/>
    <w:tmpl w:val="4B0ECAA4"/>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1BA35B8"/>
    <w:multiLevelType w:val="hybridMultilevel"/>
    <w:tmpl w:val="AB149654"/>
    <w:lvl w:ilvl="0" w:tplc="A6D6FC3E">
      <w:start w:val="1"/>
      <w:numFmt w:val="bullet"/>
      <w:lvlText w:val=""/>
      <w:lvlJc w:val="left"/>
      <w:pPr>
        <w:ind w:left="2880" w:hanging="360"/>
      </w:pPr>
      <w:rPr>
        <w:rFonts w:ascii="Wingdings" w:hAnsi="Wingdings" w:hint="default"/>
        <w:sz w:val="18"/>
        <w:szCs w:val="18"/>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5A80BD2"/>
    <w:multiLevelType w:val="hybridMultilevel"/>
    <w:tmpl w:val="60505B84"/>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15:restartNumberingAfterBreak="0">
    <w:nsid w:val="49213C20"/>
    <w:multiLevelType w:val="hybridMultilevel"/>
    <w:tmpl w:val="87C280F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45C11AD"/>
    <w:multiLevelType w:val="hybridMultilevel"/>
    <w:tmpl w:val="01CEB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550C4"/>
    <w:multiLevelType w:val="hybridMultilevel"/>
    <w:tmpl w:val="F698DC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A6D48F8"/>
    <w:multiLevelType w:val="hybridMultilevel"/>
    <w:tmpl w:val="1498917C"/>
    <w:lvl w:ilvl="0" w:tplc="A53097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B1747"/>
    <w:multiLevelType w:val="hybridMultilevel"/>
    <w:tmpl w:val="585E7E12"/>
    <w:lvl w:ilvl="0" w:tplc="8ABE2150">
      <w:start w:val="3"/>
      <w:numFmt w:val="decimal"/>
      <w:lvlText w:val="(%1)"/>
      <w:lvlJc w:val="left"/>
      <w:pPr>
        <w:tabs>
          <w:tab w:val="num" w:pos="1980"/>
        </w:tabs>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A1F2C"/>
    <w:multiLevelType w:val="hybridMultilevel"/>
    <w:tmpl w:val="B1907326"/>
    <w:lvl w:ilvl="0" w:tplc="F41EBC42">
      <w:start w:val="1"/>
      <w:numFmt w:val="bullet"/>
      <w:lvlText w:val=""/>
      <w:lvlJc w:val="left"/>
      <w:pPr>
        <w:ind w:left="2160" w:hanging="360"/>
      </w:pPr>
      <w:rPr>
        <w:rFonts w:ascii="Wingdings" w:hAnsi="Wingdings" w:hint="default"/>
        <w:sz w:val="19"/>
        <w:szCs w:val="19"/>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2F01FB9"/>
    <w:multiLevelType w:val="hybridMultilevel"/>
    <w:tmpl w:val="C016BE4E"/>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62119C6"/>
    <w:multiLevelType w:val="hybridMultilevel"/>
    <w:tmpl w:val="7E88A3B6"/>
    <w:lvl w:ilvl="0" w:tplc="21225BE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89537C6"/>
    <w:multiLevelType w:val="hybridMultilevel"/>
    <w:tmpl w:val="AC6E6D0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7DEC1841"/>
    <w:multiLevelType w:val="hybridMultilevel"/>
    <w:tmpl w:val="CF685F6A"/>
    <w:lvl w:ilvl="0" w:tplc="1E4EFE6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F286FCF"/>
    <w:multiLevelType w:val="hybridMultilevel"/>
    <w:tmpl w:val="E45C452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7"/>
  </w:num>
  <w:num w:numId="3">
    <w:abstractNumId w:val="14"/>
  </w:num>
  <w:num w:numId="4">
    <w:abstractNumId w:val="16"/>
  </w:num>
  <w:num w:numId="5">
    <w:abstractNumId w:val="11"/>
  </w:num>
  <w:num w:numId="6">
    <w:abstractNumId w:val="1"/>
  </w:num>
  <w:num w:numId="7">
    <w:abstractNumId w:val="15"/>
  </w:num>
  <w:num w:numId="8">
    <w:abstractNumId w:val="20"/>
  </w:num>
  <w:num w:numId="9">
    <w:abstractNumId w:val="21"/>
  </w:num>
  <w:num w:numId="10">
    <w:abstractNumId w:val="3"/>
  </w:num>
  <w:num w:numId="11">
    <w:abstractNumId w:val="2"/>
  </w:num>
  <w:num w:numId="12">
    <w:abstractNumId w:val="2"/>
  </w:num>
  <w:num w:numId="13">
    <w:abstractNumId w:val="2"/>
    <w:lvlOverride w:ilvl="0">
      <w:startOverride w:val="4"/>
    </w:lvlOverride>
  </w:num>
  <w:num w:numId="14">
    <w:abstractNumId w:val="2"/>
    <w:lvlOverride w:ilvl="0">
      <w:startOverride w:val="4"/>
    </w:lvlOverride>
  </w:num>
  <w:num w:numId="15">
    <w:abstractNumId w:val="2"/>
    <w:lvlOverride w:ilvl="0">
      <w:startOverride w:val="4"/>
    </w:lvlOverride>
  </w:num>
  <w:num w:numId="16">
    <w:abstractNumId w:val="18"/>
  </w:num>
  <w:num w:numId="17">
    <w:abstractNumId w:val="22"/>
  </w:num>
  <w:num w:numId="18">
    <w:abstractNumId w:val="23"/>
  </w:num>
  <w:num w:numId="19">
    <w:abstractNumId w:val="9"/>
  </w:num>
  <w:num w:numId="20">
    <w:abstractNumId w:val="7"/>
  </w:num>
  <w:num w:numId="21">
    <w:abstractNumId w:val="12"/>
  </w:num>
  <w:num w:numId="22">
    <w:abstractNumId w:val="10"/>
  </w:num>
  <w:num w:numId="23">
    <w:abstractNumId w:val="4"/>
  </w:num>
  <w:num w:numId="24">
    <w:abstractNumId w:val="19"/>
  </w:num>
  <w:num w:numId="25">
    <w:abstractNumId w:val="2"/>
    <w:lvlOverride w:ilvl="0">
      <w:startOverride w:val="4"/>
    </w:lvlOverride>
  </w:num>
  <w:num w:numId="26">
    <w:abstractNumId w:val="5"/>
  </w:num>
  <w:num w:numId="27">
    <w:abstractNumId w:val="13"/>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94"/>
    <w:rsid w:val="000122A7"/>
    <w:rsid w:val="00032669"/>
    <w:rsid w:val="00047A69"/>
    <w:rsid w:val="00056F49"/>
    <w:rsid w:val="000633AC"/>
    <w:rsid w:val="00080A00"/>
    <w:rsid w:val="000B303D"/>
    <w:rsid w:val="000C2B62"/>
    <w:rsid w:val="000C30A5"/>
    <w:rsid w:val="000F0E18"/>
    <w:rsid w:val="001005EB"/>
    <w:rsid w:val="00112D41"/>
    <w:rsid w:val="00123696"/>
    <w:rsid w:val="00154B4D"/>
    <w:rsid w:val="00182D33"/>
    <w:rsid w:val="00190E19"/>
    <w:rsid w:val="001C6BDE"/>
    <w:rsid w:val="001D5B56"/>
    <w:rsid w:val="001E4EF7"/>
    <w:rsid w:val="002A6724"/>
    <w:rsid w:val="002E2FE6"/>
    <w:rsid w:val="00316A87"/>
    <w:rsid w:val="00386D50"/>
    <w:rsid w:val="0039251B"/>
    <w:rsid w:val="00394CFE"/>
    <w:rsid w:val="003C03CA"/>
    <w:rsid w:val="003C1E55"/>
    <w:rsid w:val="003D02E9"/>
    <w:rsid w:val="003E78F4"/>
    <w:rsid w:val="00446682"/>
    <w:rsid w:val="004524C0"/>
    <w:rsid w:val="004915F0"/>
    <w:rsid w:val="004B1233"/>
    <w:rsid w:val="00504E9D"/>
    <w:rsid w:val="005058A9"/>
    <w:rsid w:val="0053625E"/>
    <w:rsid w:val="005437FE"/>
    <w:rsid w:val="00561A9A"/>
    <w:rsid w:val="00567348"/>
    <w:rsid w:val="005831C3"/>
    <w:rsid w:val="005843B8"/>
    <w:rsid w:val="00603069"/>
    <w:rsid w:val="006312A6"/>
    <w:rsid w:val="0063785E"/>
    <w:rsid w:val="0064209C"/>
    <w:rsid w:val="0066184B"/>
    <w:rsid w:val="0067289C"/>
    <w:rsid w:val="00682272"/>
    <w:rsid w:val="00686878"/>
    <w:rsid w:val="00770E0B"/>
    <w:rsid w:val="00775DA5"/>
    <w:rsid w:val="0077604D"/>
    <w:rsid w:val="0079083D"/>
    <w:rsid w:val="007B1EAA"/>
    <w:rsid w:val="007C2632"/>
    <w:rsid w:val="007D0B32"/>
    <w:rsid w:val="007D58D1"/>
    <w:rsid w:val="0080040E"/>
    <w:rsid w:val="00820C15"/>
    <w:rsid w:val="00846CC3"/>
    <w:rsid w:val="00847832"/>
    <w:rsid w:val="008F26D6"/>
    <w:rsid w:val="009057A5"/>
    <w:rsid w:val="00930EA5"/>
    <w:rsid w:val="00935B0E"/>
    <w:rsid w:val="0096080A"/>
    <w:rsid w:val="00962ECA"/>
    <w:rsid w:val="009654AF"/>
    <w:rsid w:val="00975A10"/>
    <w:rsid w:val="00984B15"/>
    <w:rsid w:val="00986B35"/>
    <w:rsid w:val="00992B4F"/>
    <w:rsid w:val="009B2EF1"/>
    <w:rsid w:val="00A02768"/>
    <w:rsid w:val="00A24F94"/>
    <w:rsid w:val="00AB60F9"/>
    <w:rsid w:val="00AC2235"/>
    <w:rsid w:val="00AF024D"/>
    <w:rsid w:val="00B05A24"/>
    <w:rsid w:val="00B07951"/>
    <w:rsid w:val="00B51255"/>
    <w:rsid w:val="00B62192"/>
    <w:rsid w:val="00B62A88"/>
    <w:rsid w:val="00B64D01"/>
    <w:rsid w:val="00B719D2"/>
    <w:rsid w:val="00B7306D"/>
    <w:rsid w:val="00B813EE"/>
    <w:rsid w:val="00B82720"/>
    <w:rsid w:val="00BA59DF"/>
    <w:rsid w:val="00BA77DC"/>
    <w:rsid w:val="00BB356F"/>
    <w:rsid w:val="00BD3FC8"/>
    <w:rsid w:val="00BD5183"/>
    <w:rsid w:val="00BE0E6F"/>
    <w:rsid w:val="00C37728"/>
    <w:rsid w:val="00C4295C"/>
    <w:rsid w:val="00C630EB"/>
    <w:rsid w:val="00C67246"/>
    <w:rsid w:val="00C73E0F"/>
    <w:rsid w:val="00C81094"/>
    <w:rsid w:val="00CB6762"/>
    <w:rsid w:val="00D05691"/>
    <w:rsid w:val="00D401A0"/>
    <w:rsid w:val="00D4432E"/>
    <w:rsid w:val="00D53183"/>
    <w:rsid w:val="00D561A2"/>
    <w:rsid w:val="00DA6993"/>
    <w:rsid w:val="00DB4E0F"/>
    <w:rsid w:val="00DE38D1"/>
    <w:rsid w:val="00E05ABD"/>
    <w:rsid w:val="00E33837"/>
    <w:rsid w:val="00E54740"/>
    <w:rsid w:val="00E748BA"/>
    <w:rsid w:val="00EB1786"/>
    <w:rsid w:val="00EB2906"/>
    <w:rsid w:val="00EC6D78"/>
    <w:rsid w:val="00F23FDB"/>
    <w:rsid w:val="00F64C6E"/>
    <w:rsid w:val="00F76EED"/>
    <w:rsid w:val="00F806FC"/>
    <w:rsid w:val="00F82D35"/>
    <w:rsid w:val="00FC24B6"/>
    <w:rsid w:val="00FE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915F0"/>
    <w:rPr>
      <w:rFonts w:ascii="Tahoma" w:hAnsi="Tahoma" w:cs="Tahoma"/>
      <w:sz w:val="16"/>
      <w:szCs w:val="16"/>
    </w:rPr>
  </w:style>
  <w:style w:type="character" w:customStyle="1" w:styleId="FooterChar">
    <w:name w:val="Footer Char"/>
    <w:link w:val="Footer"/>
    <w:locked/>
    <w:rsid w:val="00686878"/>
    <w:rPr>
      <w:rFonts w:ascii="Courier New" w:hAnsi="Courier New"/>
    </w:rPr>
  </w:style>
  <w:style w:type="table" w:styleId="TableGrid">
    <w:name w:val="Table Grid"/>
    <w:basedOn w:val="TableNormal"/>
    <w:uiPriority w:val="59"/>
    <w:rsid w:val="0068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Item">
    <w:name w:val="WA Item #"/>
    <w:basedOn w:val="Normal"/>
    <w:qFormat/>
    <w:rsid w:val="00123696"/>
    <w:pPr>
      <w:keepNext/>
      <w:widowControl/>
      <w:numPr>
        <w:numId w:val="12"/>
      </w:numPr>
      <w:suppressAutoHyphens/>
      <w:overflowPunct/>
      <w:autoSpaceDE/>
      <w:autoSpaceDN/>
      <w:adjustRightInd/>
      <w:spacing w:before="200"/>
      <w:textAlignment w:val="auto"/>
      <w:outlineLvl w:val="0"/>
    </w:pPr>
    <w:rPr>
      <w:rFonts w:ascii="Arial" w:eastAsia="MS Mincho" w:hAnsi="Arial" w:cs="Arial"/>
      <w:b/>
      <w:sz w:val="24"/>
      <w:szCs w:val="28"/>
      <w:lang w:eastAsia="ja-JP"/>
    </w:rPr>
  </w:style>
  <w:style w:type="paragraph" w:customStyle="1" w:styleId="WABody6above">
    <w:name w:val="WA Body 6 above"/>
    <w:basedOn w:val="Normal"/>
    <w:qFormat/>
    <w:rsid w:val="00123696"/>
    <w:pPr>
      <w:widowControl/>
      <w:tabs>
        <w:tab w:val="left" w:pos="900"/>
        <w:tab w:val="left" w:pos="1260"/>
      </w:tabs>
      <w:overflowPunct/>
      <w:autoSpaceDE/>
      <w:autoSpaceDN/>
      <w:adjustRightInd/>
      <w:spacing w:before="120"/>
      <w:ind w:left="907" w:hanging="360"/>
      <w:textAlignment w:val="auto"/>
    </w:pPr>
    <w:rPr>
      <w:rFonts w:ascii="Arial" w:eastAsia="MS Mincho" w:hAnsi="Arial" w:cs="Arial"/>
      <w:sz w:val="22"/>
      <w:szCs w:val="22"/>
      <w:lang w:eastAsia="ja-JP"/>
    </w:rPr>
  </w:style>
  <w:style w:type="paragraph" w:customStyle="1" w:styleId="WABody4aboveIndented">
    <w:name w:val="WA Body 4 above Indented"/>
    <w:basedOn w:val="Normal"/>
    <w:qFormat/>
    <w:rsid w:val="00123696"/>
    <w:pPr>
      <w:widowControl/>
      <w:tabs>
        <w:tab w:val="left" w:pos="1260"/>
        <w:tab w:val="left" w:pos="9360"/>
      </w:tabs>
      <w:suppressAutoHyphens/>
      <w:overflowPunct/>
      <w:autoSpaceDE/>
      <w:autoSpaceDN/>
      <w:adjustRightInd/>
      <w:spacing w:before="80"/>
      <w:ind w:left="1267"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EA0C3-D009-418F-82E4-050A9537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2022-01-19T20:48:00Z</dcterms:created>
  <dcterms:modified xsi:type="dcterms:W3CDTF">2022-09-14T17:07:00Z</dcterms:modified>
</cp:coreProperties>
</file>